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C" w:rsidRPr="00645816" w:rsidRDefault="00317B1C" w:rsidP="00AF076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CE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FE1CE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FE1CE1" w:rsidP="00AF0768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D11759" w:rsidP="00AF076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6" style="position:absolute;left:0;text-align:left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645816" w:rsidRDefault="00317B1C" w:rsidP="00AF076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D40C1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D16DE" w:rsidRDefault="005451C1" w:rsidP="00D40C16">
      <w:pPr>
        <w:spacing w:after="0" w:line="20" w:lineRule="atLeast"/>
        <w:ind w:left="3402" w:hanging="25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 возмещении удержанного индивидуального подоходного налога</w:t>
      </w:r>
    </w:p>
    <w:p w:rsidR="00BF0F41" w:rsidRPr="00822FFA" w:rsidRDefault="00CB590F" w:rsidP="00D40C16">
      <w:pPr>
        <w:spacing w:after="0" w:line="20" w:lineRule="atLeast"/>
        <w:ind w:left="3402" w:hanging="25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из пенсионных выплат с 1 января 2018 года</w:t>
      </w:r>
      <w:r w:rsidR="001D16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451C1" w:rsidRDefault="005451C1" w:rsidP="00AF0768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5AB" w:rsidRDefault="00E06C64" w:rsidP="007515A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законодательством Республики Казахстан, пенсионные выплаты из ЕНПФ облагаются </w:t>
      </w:r>
      <w:r w:rsidR="00BA79C3" w:rsidRPr="005F1339">
        <w:rPr>
          <w:rFonts w:ascii="Times New Roman" w:hAnsi="Times New Roman" w:cs="Times New Roman"/>
          <w:sz w:val="24"/>
          <w:szCs w:val="24"/>
          <w:lang w:val="kk-KZ"/>
        </w:rPr>
        <w:t>индивидуальн</w:t>
      </w:r>
      <w:r w:rsidR="00BA79C3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="00BA79C3" w:rsidRPr="005F1339">
        <w:rPr>
          <w:rFonts w:ascii="Times New Roman" w:hAnsi="Times New Roman" w:cs="Times New Roman"/>
          <w:sz w:val="24"/>
          <w:szCs w:val="24"/>
          <w:lang w:val="kk-KZ"/>
        </w:rPr>
        <w:t xml:space="preserve"> подоходн</w:t>
      </w:r>
      <w:r w:rsidR="00BA79C3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="00BA79C3" w:rsidRPr="005F1339">
        <w:rPr>
          <w:rFonts w:ascii="Times New Roman" w:hAnsi="Times New Roman" w:cs="Times New Roman"/>
          <w:sz w:val="24"/>
          <w:szCs w:val="24"/>
          <w:lang w:val="kk-KZ"/>
        </w:rPr>
        <w:t xml:space="preserve"> налог</w:t>
      </w:r>
      <w:r w:rsidR="00BA79C3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BA79C3" w:rsidRPr="005F1339">
        <w:rPr>
          <w:rFonts w:ascii="Times New Roman" w:hAnsi="Times New Roman" w:cs="Times New Roman"/>
          <w:sz w:val="24"/>
          <w:szCs w:val="24"/>
          <w:lang w:val="kk-KZ"/>
        </w:rPr>
        <w:t xml:space="preserve"> (далее – ИПН)</w:t>
      </w:r>
      <w:r w:rsidR="00BA79C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4CD" w:rsidRDefault="007515AB" w:rsidP="007515A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="00BA79C3">
        <w:rPr>
          <w:rFonts w:ascii="Times New Roman" w:hAnsi="Times New Roman" w:cs="Times New Roman"/>
          <w:sz w:val="24"/>
          <w:szCs w:val="24"/>
          <w:lang w:val="kk-KZ"/>
        </w:rPr>
        <w:t>01.01.2018г.</w:t>
      </w:r>
      <w:r w:rsidR="001D16D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374CD">
        <w:rPr>
          <w:rFonts w:ascii="Times New Roman" w:hAnsi="Times New Roman" w:cs="Times New Roman"/>
          <w:sz w:val="24"/>
          <w:szCs w:val="24"/>
          <w:lang w:val="kk-KZ"/>
        </w:rPr>
        <w:t>если получатель пенсионных выплат являлся:</w:t>
      </w:r>
    </w:p>
    <w:p w:rsidR="007515AB" w:rsidRDefault="007515AB" w:rsidP="007515A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5AB">
        <w:rPr>
          <w:rFonts w:ascii="Times New Roman" w:hAnsi="Times New Roman" w:cs="Times New Roman"/>
          <w:sz w:val="24"/>
          <w:szCs w:val="24"/>
          <w:lang w:val="kk-KZ"/>
        </w:rPr>
        <w:t>инвалидом I, II или III группы;</w:t>
      </w:r>
    </w:p>
    <w:p w:rsidR="00D374CD" w:rsidRPr="0091275F" w:rsidRDefault="00D374CD" w:rsidP="00D374CD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75F">
        <w:rPr>
          <w:rFonts w:ascii="Times New Roman" w:hAnsi="Times New Roman" w:cs="Times New Roman"/>
          <w:sz w:val="24"/>
          <w:szCs w:val="24"/>
        </w:rPr>
        <w:t>участником Великой Отечественной войны и приравненным к нему лицом;</w:t>
      </w:r>
    </w:p>
    <w:p w:rsidR="00D374CD" w:rsidRPr="0091275F" w:rsidRDefault="00D374CD" w:rsidP="00D374CD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75F">
        <w:rPr>
          <w:rFonts w:ascii="Times New Roman" w:hAnsi="Times New Roman" w:cs="Times New Roman"/>
          <w:sz w:val="24"/>
          <w:szCs w:val="24"/>
        </w:rPr>
        <w:t>лицом,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D374CD" w:rsidRPr="0091275F" w:rsidRDefault="00D374CD" w:rsidP="00D374CD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75F">
        <w:rPr>
          <w:rFonts w:ascii="Times New Roman" w:hAnsi="Times New Roman" w:cs="Times New Roman"/>
          <w:sz w:val="24"/>
          <w:szCs w:val="24"/>
        </w:rPr>
        <w:t>лицом,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 w:rsidR="00D374CD" w:rsidRPr="00AF0768" w:rsidRDefault="00D374CD" w:rsidP="00D374CD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75F">
        <w:rPr>
          <w:rFonts w:ascii="Times New Roman" w:hAnsi="Times New Roman" w:cs="Times New Roman"/>
          <w:sz w:val="24"/>
          <w:szCs w:val="24"/>
        </w:rPr>
        <w:t>ребенком-инвалидом,</w:t>
      </w:r>
    </w:p>
    <w:p w:rsidR="00D374CD" w:rsidRPr="00AF0768" w:rsidRDefault="00D374CD" w:rsidP="00D374CD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68">
        <w:rPr>
          <w:rFonts w:ascii="Times New Roman" w:hAnsi="Times New Roman" w:cs="Times New Roman"/>
          <w:sz w:val="24"/>
          <w:szCs w:val="24"/>
        </w:rPr>
        <w:t>одним из родителей, опекуно</w:t>
      </w:r>
      <w:r w:rsidR="003B6BFE">
        <w:rPr>
          <w:rFonts w:ascii="Times New Roman" w:hAnsi="Times New Roman" w:cs="Times New Roman"/>
          <w:sz w:val="24"/>
          <w:szCs w:val="24"/>
        </w:rPr>
        <w:t>в, попечителей ребенка-инвалида</w:t>
      </w:r>
      <w:r w:rsidRPr="00AF0768">
        <w:rPr>
          <w:rFonts w:ascii="Times New Roman" w:hAnsi="Times New Roman" w:cs="Times New Roman"/>
          <w:sz w:val="24"/>
          <w:szCs w:val="24"/>
        </w:rPr>
        <w:t xml:space="preserve"> – за каждого такого ребенка-инвалида до достижения им восемнадцатилетнего возраста;</w:t>
      </w:r>
    </w:p>
    <w:p w:rsidR="00D374CD" w:rsidRPr="00AF0768" w:rsidRDefault="00D374CD" w:rsidP="00D374CD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68">
        <w:rPr>
          <w:rFonts w:ascii="Times New Roman" w:hAnsi="Times New Roman" w:cs="Times New Roman"/>
          <w:sz w:val="24"/>
          <w:szCs w:val="24"/>
        </w:rPr>
        <w:t>одним из родителей, опекунов, попечителей лица, признанного инвалидом по причине «инвалид с детства», – за каждое такое лицо в течение его жизни;</w:t>
      </w:r>
    </w:p>
    <w:p w:rsidR="00737E04" w:rsidRDefault="00D374CD" w:rsidP="00737E04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68">
        <w:rPr>
          <w:rFonts w:ascii="Times New Roman" w:hAnsi="Times New Roman" w:cs="Times New Roman"/>
          <w:sz w:val="24"/>
          <w:szCs w:val="24"/>
        </w:rPr>
        <w:t>одним</w:t>
      </w:r>
      <w:r w:rsidR="003B6BFE">
        <w:rPr>
          <w:rFonts w:ascii="Times New Roman" w:hAnsi="Times New Roman" w:cs="Times New Roman"/>
          <w:sz w:val="24"/>
          <w:szCs w:val="24"/>
        </w:rPr>
        <w:t xml:space="preserve"> из усыновителей (</w:t>
      </w:r>
      <w:proofErr w:type="spellStart"/>
      <w:r w:rsidR="003B6BFE">
        <w:rPr>
          <w:rFonts w:ascii="Times New Roman" w:hAnsi="Times New Roman" w:cs="Times New Roman"/>
          <w:sz w:val="24"/>
          <w:szCs w:val="24"/>
        </w:rPr>
        <w:t>удочерителей</w:t>
      </w:r>
      <w:proofErr w:type="spellEnd"/>
      <w:r w:rsidR="003B6BFE">
        <w:rPr>
          <w:rFonts w:ascii="Times New Roman" w:hAnsi="Times New Roman" w:cs="Times New Roman"/>
          <w:sz w:val="24"/>
          <w:szCs w:val="24"/>
        </w:rPr>
        <w:t>)</w:t>
      </w:r>
      <w:r w:rsidRPr="00AF0768">
        <w:rPr>
          <w:rFonts w:ascii="Times New Roman" w:hAnsi="Times New Roman" w:cs="Times New Roman"/>
          <w:sz w:val="24"/>
          <w:szCs w:val="24"/>
        </w:rPr>
        <w:t xml:space="preserve"> – за каждое такое лицо до достижения усыновленным (удочеренным) ребенком восемнадцатилетнего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209" w:rsidRDefault="00D374CD" w:rsidP="00737E04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DA59CD">
        <w:rPr>
          <w:rFonts w:ascii="Times New Roman" w:hAnsi="Times New Roman" w:cs="Times New Roman"/>
          <w:sz w:val="24"/>
          <w:szCs w:val="24"/>
        </w:rPr>
        <w:t xml:space="preserve">доход в виде пенсионных выплат из ЕНПФ вышеуказанных лиц согласно положениям </w:t>
      </w:r>
      <w:r w:rsidR="00BA79C3" w:rsidRPr="00AF0768">
        <w:rPr>
          <w:rFonts w:ascii="Times New Roman" w:hAnsi="Times New Roman" w:cs="Times New Roman"/>
          <w:sz w:val="24"/>
          <w:szCs w:val="24"/>
        </w:rPr>
        <w:t>Кодекс</w:t>
      </w:r>
      <w:r w:rsidR="00DA59CD">
        <w:rPr>
          <w:rFonts w:ascii="Times New Roman" w:hAnsi="Times New Roman" w:cs="Times New Roman"/>
          <w:sz w:val="24"/>
          <w:szCs w:val="24"/>
        </w:rPr>
        <w:t>а</w:t>
      </w:r>
      <w:r w:rsidR="00BA79C3" w:rsidRPr="00AF0768">
        <w:rPr>
          <w:rFonts w:ascii="Times New Roman" w:hAnsi="Times New Roman" w:cs="Times New Roman"/>
          <w:sz w:val="24"/>
          <w:szCs w:val="24"/>
        </w:rPr>
        <w:t xml:space="preserve"> Республики Казахстан «О налогах и других обязательных платежах в бюджет» (далее – Налоговый код</w:t>
      </w:r>
      <w:r w:rsidR="00BA79C3">
        <w:rPr>
          <w:rFonts w:ascii="Times New Roman" w:hAnsi="Times New Roman" w:cs="Times New Roman"/>
          <w:sz w:val="24"/>
          <w:szCs w:val="24"/>
        </w:rPr>
        <w:t xml:space="preserve">екс), </w:t>
      </w:r>
      <w:r w:rsidR="00DA59CD">
        <w:rPr>
          <w:rFonts w:ascii="Times New Roman" w:hAnsi="Times New Roman" w:cs="Times New Roman"/>
          <w:sz w:val="24"/>
          <w:szCs w:val="24"/>
        </w:rPr>
        <w:t xml:space="preserve">в том числе сумма </w:t>
      </w:r>
      <w:r>
        <w:rPr>
          <w:rFonts w:ascii="Times New Roman" w:hAnsi="Times New Roman" w:cs="Times New Roman"/>
          <w:sz w:val="24"/>
          <w:szCs w:val="24"/>
        </w:rPr>
        <w:t>единовременн</w:t>
      </w:r>
      <w:r w:rsidR="00DA59C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DA59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погребение, </w:t>
      </w:r>
      <w:r w:rsidR="007515AB">
        <w:rPr>
          <w:rFonts w:ascii="Times New Roman" w:hAnsi="Times New Roman" w:cs="Times New Roman"/>
          <w:sz w:val="24"/>
          <w:szCs w:val="24"/>
        </w:rPr>
        <w:t>не облагали</w:t>
      </w:r>
      <w:r w:rsidR="003B6BFE">
        <w:rPr>
          <w:rFonts w:ascii="Times New Roman" w:hAnsi="Times New Roman" w:cs="Times New Roman"/>
          <w:sz w:val="24"/>
          <w:szCs w:val="24"/>
        </w:rPr>
        <w:t>сь</w:t>
      </w:r>
      <w:r w:rsidR="00BA79C3">
        <w:rPr>
          <w:rFonts w:ascii="Times New Roman" w:hAnsi="Times New Roman" w:cs="Times New Roman"/>
          <w:sz w:val="24"/>
          <w:szCs w:val="24"/>
        </w:rPr>
        <w:t xml:space="preserve"> ИПН в пределах, установленных Налоговым кодексом.</w:t>
      </w:r>
    </w:p>
    <w:p w:rsidR="00BA79C3" w:rsidRDefault="00706209" w:rsidP="0070620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06209">
        <w:rPr>
          <w:rFonts w:ascii="Times New Roman" w:hAnsi="Times New Roman" w:cs="Times New Roman"/>
          <w:sz w:val="24"/>
          <w:szCs w:val="24"/>
        </w:rPr>
        <w:t xml:space="preserve">01.01.2018г.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374CD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9D18AA">
        <w:rPr>
          <w:rFonts w:ascii="Times New Roman" w:hAnsi="Times New Roman" w:cs="Times New Roman"/>
          <w:sz w:val="24"/>
          <w:szCs w:val="24"/>
        </w:rPr>
        <w:t>редакции</w:t>
      </w:r>
      <w:r w:rsidR="00D374C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9D18AA">
        <w:rPr>
          <w:rFonts w:ascii="Times New Roman" w:hAnsi="Times New Roman" w:cs="Times New Roman"/>
          <w:sz w:val="24"/>
          <w:szCs w:val="24"/>
        </w:rPr>
        <w:t>ого</w:t>
      </w:r>
      <w:r w:rsidR="00D374C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D18AA">
        <w:rPr>
          <w:rFonts w:ascii="Times New Roman" w:hAnsi="Times New Roman" w:cs="Times New Roman"/>
          <w:sz w:val="24"/>
          <w:szCs w:val="24"/>
        </w:rPr>
        <w:t>а</w:t>
      </w:r>
      <w:r w:rsidR="009D18AA" w:rsidRPr="004B6A71">
        <w:rPr>
          <w:rFonts w:ascii="Times New Roman" w:hAnsi="Times New Roman" w:cs="Times New Roman"/>
          <w:sz w:val="24"/>
          <w:szCs w:val="24"/>
          <w:lang w:val="kk-KZ"/>
        </w:rPr>
        <w:t>от 25.12.2017г. № 121-VI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9CD">
        <w:rPr>
          <w:rFonts w:ascii="Times New Roman" w:hAnsi="Times New Roman" w:cs="Times New Roman"/>
          <w:sz w:val="24"/>
          <w:szCs w:val="24"/>
        </w:rPr>
        <w:t xml:space="preserve">к </w:t>
      </w:r>
      <w:r w:rsidR="00D374CD">
        <w:rPr>
          <w:rFonts w:ascii="Times New Roman" w:hAnsi="Times New Roman" w:cs="Times New Roman"/>
          <w:sz w:val="24"/>
          <w:szCs w:val="24"/>
        </w:rPr>
        <w:t>доход</w:t>
      </w:r>
      <w:r w:rsidR="00DA59CD">
        <w:rPr>
          <w:rFonts w:ascii="Times New Roman" w:hAnsi="Times New Roman" w:cs="Times New Roman"/>
          <w:sz w:val="24"/>
          <w:szCs w:val="24"/>
        </w:rPr>
        <w:t>увыше</w:t>
      </w:r>
      <w:r w:rsidR="00D374CD">
        <w:rPr>
          <w:rFonts w:ascii="Times New Roman" w:hAnsi="Times New Roman" w:cs="Times New Roman"/>
          <w:sz w:val="24"/>
          <w:szCs w:val="24"/>
        </w:rPr>
        <w:t>указанных лиц</w:t>
      </w:r>
      <w:r w:rsidR="00F13D7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D16DE">
        <w:rPr>
          <w:rFonts w:ascii="Times New Roman" w:hAnsi="Times New Roman" w:cs="Times New Roman"/>
          <w:sz w:val="24"/>
          <w:szCs w:val="24"/>
        </w:rPr>
        <w:t>дополнительной категории лиц: (</w:t>
      </w:r>
      <w:r w:rsidR="00F13D71" w:rsidRPr="00AF0768">
        <w:rPr>
          <w:rFonts w:ascii="Times New Roman" w:hAnsi="Times New Roman" w:cs="Times New Roman"/>
          <w:sz w:val="24"/>
          <w:szCs w:val="24"/>
        </w:rPr>
        <w:t>одн</w:t>
      </w:r>
      <w:r w:rsidR="001D16DE">
        <w:rPr>
          <w:rFonts w:ascii="Times New Roman" w:hAnsi="Times New Roman" w:cs="Times New Roman"/>
          <w:sz w:val="24"/>
          <w:szCs w:val="24"/>
        </w:rPr>
        <w:t>им</w:t>
      </w:r>
      <w:r w:rsidR="00F13D71" w:rsidRPr="00AF0768">
        <w:rPr>
          <w:rFonts w:ascii="Times New Roman" w:hAnsi="Times New Roman" w:cs="Times New Roman"/>
          <w:sz w:val="24"/>
          <w:szCs w:val="24"/>
        </w:rPr>
        <w:t xml:space="preserve"> из приемных родителей, принявших детей-сирот и детей, оставшихся без попечения родителей, в приемную семью</w:t>
      </w:r>
      <w:r w:rsidR="001D16D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пенсионным</w:t>
      </w:r>
      <w:r w:rsidR="00D374CD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374CD">
        <w:rPr>
          <w:rFonts w:ascii="Times New Roman" w:hAnsi="Times New Roman" w:cs="Times New Roman"/>
          <w:sz w:val="24"/>
          <w:szCs w:val="24"/>
        </w:rPr>
        <w:t xml:space="preserve"> из ЕНПФ</w:t>
      </w:r>
      <w:r w:rsidR="00F13D71">
        <w:rPr>
          <w:rFonts w:ascii="Times New Roman" w:hAnsi="Times New Roman" w:cs="Times New Roman"/>
          <w:sz w:val="24"/>
          <w:szCs w:val="24"/>
        </w:rPr>
        <w:t>и</w:t>
      </w:r>
      <w:r w:rsidR="00DA59CD">
        <w:rPr>
          <w:rFonts w:ascii="Times New Roman" w:hAnsi="Times New Roman" w:cs="Times New Roman"/>
          <w:sz w:val="24"/>
          <w:szCs w:val="24"/>
        </w:rPr>
        <w:t xml:space="preserve"> к единовременной выплате на погребениене применялись налоговые вычеты и корректировка дохода, соответственно выплаты из ЕНПФ </w:t>
      </w:r>
      <w:r w:rsidR="00D374CD">
        <w:rPr>
          <w:rFonts w:ascii="Times New Roman" w:hAnsi="Times New Roman" w:cs="Times New Roman"/>
          <w:sz w:val="24"/>
          <w:szCs w:val="24"/>
        </w:rPr>
        <w:t>облаг</w:t>
      </w:r>
      <w:r w:rsidR="00DA59CD">
        <w:rPr>
          <w:rFonts w:ascii="Times New Roman" w:hAnsi="Times New Roman" w:cs="Times New Roman"/>
          <w:sz w:val="24"/>
          <w:szCs w:val="24"/>
        </w:rPr>
        <w:t>ались</w:t>
      </w:r>
      <w:r w:rsidR="00D374CD">
        <w:rPr>
          <w:rFonts w:ascii="Times New Roman" w:hAnsi="Times New Roman" w:cs="Times New Roman"/>
          <w:sz w:val="24"/>
          <w:szCs w:val="24"/>
        </w:rPr>
        <w:t xml:space="preserve"> ИПН по ставке 10 процентов.</w:t>
      </w:r>
    </w:p>
    <w:p w:rsidR="00E06C64" w:rsidRDefault="00D374CD" w:rsidP="00F7118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ЕНПФ</w:t>
      </w:r>
      <w:r w:rsidR="005F1339">
        <w:rPr>
          <w:rFonts w:ascii="Times New Roman" w:hAnsi="Times New Roman" w:cs="Times New Roman"/>
          <w:sz w:val="24"/>
          <w:szCs w:val="24"/>
        </w:rPr>
        <w:t xml:space="preserve">, </w:t>
      </w:r>
      <w:r w:rsidR="00E06C64">
        <w:rPr>
          <w:rFonts w:ascii="Times New Roman" w:hAnsi="Times New Roman" w:cs="Times New Roman"/>
          <w:sz w:val="24"/>
          <w:szCs w:val="24"/>
        </w:rPr>
        <w:t xml:space="preserve">в целях защиты интересов </w:t>
      </w:r>
      <w:r w:rsidR="00DA59CD">
        <w:rPr>
          <w:rFonts w:ascii="Times New Roman" w:hAnsi="Times New Roman" w:cs="Times New Roman"/>
          <w:sz w:val="24"/>
          <w:szCs w:val="24"/>
        </w:rPr>
        <w:t>указанных</w:t>
      </w:r>
      <w:r w:rsidR="00E06C64">
        <w:rPr>
          <w:rFonts w:ascii="Times New Roman" w:hAnsi="Times New Roman" w:cs="Times New Roman"/>
          <w:sz w:val="24"/>
          <w:szCs w:val="24"/>
        </w:rPr>
        <w:t xml:space="preserve"> категорий получателей пенсионных выплат, </w:t>
      </w:r>
      <w:r w:rsidR="00DA59CD">
        <w:rPr>
          <w:rFonts w:ascii="Times New Roman" w:hAnsi="Times New Roman" w:cs="Times New Roman"/>
          <w:sz w:val="24"/>
          <w:szCs w:val="24"/>
          <w:lang w:val="kk-KZ"/>
        </w:rPr>
        <w:t xml:space="preserve">были инициированы </w:t>
      </w:r>
      <w:r w:rsidR="00E06C64">
        <w:rPr>
          <w:rFonts w:ascii="Times New Roman" w:hAnsi="Times New Roman" w:cs="Times New Roman"/>
          <w:sz w:val="24"/>
          <w:szCs w:val="24"/>
        </w:rPr>
        <w:t xml:space="preserve">предложения в </w:t>
      </w:r>
      <w:r w:rsidR="00DA59CD">
        <w:rPr>
          <w:rFonts w:ascii="Times New Roman" w:hAnsi="Times New Roman" w:cs="Times New Roman"/>
          <w:sz w:val="24"/>
          <w:szCs w:val="24"/>
        </w:rPr>
        <w:t>Налоговый кодекс в части возврат</w:t>
      </w:r>
      <w:r w:rsidR="00E70721">
        <w:rPr>
          <w:rFonts w:ascii="Times New Roman" w:hAnsi="Times New Roman" w:cs="Times New Roman"/>
          <w:sz w:val="24"/>
          <w:szCs w:val="24"/>
        </w:rPr>
        <w:t xml:space="preserve">а льгот по ИПН. Инициативы </w:t>
      </w:r>
      <w:r w:rsidR="00DA59CD">
        <w:rPr>
          <w:rFonts w:ascii="Times New Roman" w:hAnsi="Times New Roman" w:cs="Times New Roman"/>
          <w:sz w:val="24"/>
          <w:szCs w:val="24"/>
        </w:rPr>
        <w:t xml:space="preserve">были поддержаны государственными органами (КГД МФ, МНЭ, МТСЗН), депутатским корпусом и </w:t>
      </w:r>
      <w:r w:rsidR="009D18AA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DA59C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D18AA">
        <w:rPr>
          <w:rFonts w:ascii="Times New Roman" w:hAnsi="Times New Roman" w:cs="Times New Roman"/>
          <w:sz w:val="24"/>
          <w:szCs w:val="24"/>
          <w:lang w:val="kk-KZ"/>
        </w:rPr>
        <w:t>Закона</w:t>
      </w:r>
      <w:r w:rsidR="002B185E" w:rsidRPr="003B6BFE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деятельности» от 02.04.2019г. № 241-VI</w:t>
      </w:r>
      <w:r w:rsidR="00CB590F">
        <w:rPr>
          <w:rFonts w:ascii="Times New Roman" w:hAnsi="Times New Roman" w:cs="Times New Roman"/>
          <w:sz w:val="24"/>
          <w:szCs w:val="24"/>
          <w:lang w:val="kk-KZ"/>
        </w:rPr>
        <w:t>. Действие норм данного Закона</w:t>
      </w:r>
      <w:r w:rsidR="00221B3F">
        <w:rPr>
          <w:rFonts w:ascii="Times New Roman" w:hAnsi="Times New Roman" w:cs="Times New Roman"/>
          <w:sz w:val="24"/>
          <w:szCs w:val="24"/>
          <w:lang w:val="kk-KZ"/>
        </w:rPr>
        <w:t xml:space="preserve"> распространяе</w:t>
      </w:r>
      <w:r w:rsidR="00CB590F">
        <w:rPr>
          <w:rFonts w:ascii="Times New Roman" w:hAnsi="Times New Roman" w:cs="Times New Roman"/>
          <w:sz w:val="24"/>
          <w:szCs w:val="24"/>
          <w:lang w:val="kk-KZ"/>
        </w:rPr>
        <w:t xml:space="preserve">тся на отношения, возникшие </w:t>
      </w:r>
      <w:r w:rsidR="00737E04">
        <w:rPr>
          <w:rFonts w:ascii="Times New Roman" w:hAnsi="Times New Roman" w:cs="Times New Roman"/>
          <w:sz w:val="24"/>
          <w:szCs w:val="24"/>
          <w:lang w:val="kk-KZ"/>
        </w:rPr>
        <w:t>с 01.01.2018 г.</w:t>
      </w:r>
    </w:p>
    <w:p w:rsidR="00F71183" w:rsidRDefault="009D18AA" w:rsidP="00F7118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связи, </w:t>
      </w:r>
      <w:r w:rsidR="005F1339" w:rsidRPr="005F1339">
        <w:rPr>
          <w:rFonts w:ascii="Times New Roman" w:hAnsi="Times New Roman" w:cs="Times New Roman"/>
          <w:sz w:val="24"/>
          <w:szCs w:val="24"/>
          <w:lang w:val="kk-KZ"/>
        </w:rPr>
        <w:t>получателям</w:t>
      </w:r>
      <w:r w:rsidR="0091275F">
        <w:rPr>
          <w:rFonts w:ascii="Times New Roman" w:hAnsi="Times New Roman" w:cs="Times New Roman"/>
          <w:sz w:val="24"/>
          <w:szCs w:val="24"/>
          <w:lang w:val="kk-KZ"/>
        </w:rPr>
        <w:t xml:space="preserve"> пенсионных выплат</w:t>
      </w:r>
      <w:r w:rsidR="00F7118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F1339" w:rsidRPr="005F1339">
        <w:rPr>
          <w:rFonts w:ascii="Times New Roman" w:hAnsi="Times New Roman" w:cs="Times New Roman"/>
          <w:sz w:val="24"/>
          <w:szCs w:val="24"/>
          <w:lang w:val="kk-KZ"/>
        </w:rPr>
        <w:t>имеющим право на применение корректиров</w:t>
      </w:r>
      <w:r w:rsidR="00A83256">
        <w:rPr>
          <w:rFonts w:ascii="Times New Roman" w:hAnsi="Times New Roman" w:cs="Times New Roman"/>
          <w:sz w:val="24"/>
          <w:szCs w:val="24"/>
          <w:lang w:val="kk-KZ"/>
        </w:rPr>
        <w:t xml:space="preserve">ки дохода или налогового вычета и </w:t>
      </w:r>
      <w:r w:rsidR="00737E04">
        <w:rPr>
          <w:rFonts w:ascii="Times New Roman" w:hAnsi="Times New Roman" w:cs="Times New Roman"/>
          <w:sz w:val="24"/>
          <w:szCs w:val="24"/>
          <w:lang w:val="kk-KZ"/>
        </w:rPr>
        <w:t xml:space="preserve">право на возмещение </w:t>
      </w:r>
      <w:r w:rsidR="005F1339" w:rsidRPr="005F1339">
        <w:rPr>
          <w:rFonts w:ascii="Times New Roman" w:hAnsi="Times New Roman" w:cs="Times New Roman"/>
          <w:sz w:val="24"/>
          <w:szCs w:val="24"/>
          <w:lang w:val="kk-KZ"/>
        </w:rPr>
        <w:t xml:space="preserve">удержанного </w:t>
      </w:r>
      <w:r w:rsidR="00CB590F">
        <w:rPr>
          <w:rFonts w:ascii="Times New Roman" w:hAnsi="Times New Roman" w:cs="Times New Roman"/>
          <w:sz w:val="24"/>
          <w:szCs w:val="24"/>
          <w:lang w:val="kk-KZ"/>
        </w:rPr>
        <w:t>с 01.01.2018 года</w:t>
      </w:r>
      <w:r w:rsidR="005F1339" w:rsidRPr="005F1339">
        <w:rPr>
          <w:rFonts w:ascii="Times New Roman" w:hAnsi="Times New Roman" w:cs="Times New Roman"/>
          <w:sz w:val="24"/>
          <w:szCs w:val="24"/>
          <w:lang w:val="kk-KZ"/>
        </w:rPr>
        <w:t xml:space="preserve">ИПН, </w:t>
      </w:r>
      <w:r w:rsidR="00F71183">
        <w:rPr>
          <w:rFonts w:ascii="Times New Roman" w:hAnsi="Times New Roman" w:cs="Times New Roman"/>
          <w:sz w:val="24"/>
          <w:szCs w:val="24"/>
          <w:lang w:val="kk-KZ"/>
        </w:rPr>
        <w:t>будет произведен перерасчет</w:t>
      </w:r>
      <w:r w:rsidR="00A83256">
        <w:rPr>
          <w:rFonts w:ascii="Times New Roman" w:hAnsi="Times New Roman" w:cs="Times New Roman"/>
          <w:sz w:val="24"/>
          <w:szCs w:val="24"/>
          <w:lang w:val="kk-KZ"/>
        </w:rPr>
        <w:t xml:space="preserve"> и возврат </w:t>
      </w:r>
      <w:r w:rsidR="00631B78">
        <w:rPr>
          <w:rFonts w:ascii="Times New Roman" w:hAnsi="Times New Roman" w:cs="Times New Roman"/>
          <w:sz w:val="24"/>
          <w:szCs w:val="24"/>
          <w:lang w:val="kk-KZ"/>
        </w:rPr>
        <w:t>удержанного ИПН</w:t>
      </w:r>
      <w:r w:rsidR="00F7118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64AF1" w:rsidRPr="00E64AF1" w:rsidRDefault="00631B78" w:rsidP="00E64AF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64AF1" w:rsidRPr="00E64AF1">
        <w:rPr>
          <w:rFonts w:ascii="Times New Roman" w:hAnsi="Times New Roman" w:cs="Times New Roman"/>
          <w:sz w:val="24"/>
          <w:szCs w:val="24"/>
          <w:lang w:val="kk-KZ"/>
        </w:rPr>
        <w:t xml:space="preserve">ля   возврата удержанного </w:t>
      </w:r>
      <w:r w:rsidR="00CB590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B590F" w:rsidRPr="00CB590F">
        <w:rPr>
          <w:rFonts w:ascii="Times New Roman" w:hAnsi="Times New Roman" w:cs="Times New Roman"/>
          <w:sz w:val="24"/>
          <w:szCs w:val="24"/>
          <w:lang w:val="kk-KZ"/>
        </w:rPr>
        <w:t>01.01</w:t>
      </w:r>
      <w:r w:rsidR="00CB590F">
        <w:rPr>
          <w:rFonts w:ascii="Times New Roman" w:hAnsi="Times New Roman" w:cs="Times New Roman"/>
          <w:sz w:val="24"/>
          <w:szCs w:val="24"/>
          <w:lang w:val="kk-KZ"/>
        </w:rPr>
        <w:t>.2018 года</w:t>
      </w:r>
      <w:r>
        <w:rPr>
          <w:rFonts w:ascii="Times New Roman" w:hAnsi="Times New Roman" w:cs="Times New Roman"/>
          <w:sz w:val="24"/>
          <w:szCs w:val="24"/>
          <w:lang w:val="kk-KZ"/>
        </w:rPr>
        <w:t>ИПН</w:t>
      </w:r>
      <w:r w:rsidR="00E64AF1" w:rsidRPr="00E64AF1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представ</w:t>
      </w:r>
      <w:r w:rsidR="00F13D71">
        <w:rPr>
          <w:rFonts w:ascii="Times New Roman" w:hAnsi="Times New Roman" w:cs="Times New Roman"/>
          <w:sz w:val="24"/>
          <w:szCs w:val="24"/>
          <w:lang w:val="kk-KZ"/>
        </w:rPr>
        <w:t>ить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ЕНПФ</w:t>
      </w:r>
      <w:r w:rsidR="00E64AF1" w:rsidRPr="00E64AF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64AF1" w:rsidRPr="00E64AF1" w:rsidRDefault="00E64AF1" w:rsidP="00E64AF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AF1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E64AF1">
        <w:rPr>
          <w:rFonts w:ascii="Times New Roman" w:hAnsi="Times New Roman" w:cs="Times New Roman"/>
          <w:sz w:val="24"/>
          <w:szCs w:val="24"/>
          <w:lang w:val="kk-KZ"/>
        </w:rPr>
        <w:tab/>
        <w:t>заявление на применение корректировки дохода или налогового вычета (в т.ч. при единовременной выплате на погребение);</w:t>
      </w:r>
    </w:p>
    <w:p w:rsidR="00E64AF1" w:rsidRPr="00707A9A" w:rsidRDefault="00E64AF1" w:rsidP="00707A9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AF1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E64AF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31B78">
        <w:rPr>
          <w:rFonts w:ascii="Times New Roman" w:hAnsi="Times New Roman" w:cs="Times New Roman"/>
          <w:sz w:val="24"/>
          <w:szCs w:val="24"/>
          <w:lang w:val="kk-KZ"/>
        </w:rPr>
        <w:t>копи</w:t>
      </w:r>
      <w:r w:rsidR="00F13D7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64AF1">
        <w:rPr>
          <w:rFonts w:ascii="Times New Roman" w:hAnsi="Times New Roman" w:cs="Times New Roman"/>
          <w:sz w:val="24"/>
          <w:szCs w:val="24"/>
          <w:lang w:val="kk-KZ"/>
        </w:rPr>
        <w:t>документ</w:t>
      </w:r>
      <w:r w:rsidR="00631B78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E64AF1">
        <w:rPr>
          <w:rFonts w:ascii="Times New Roman" w:hAnsi="Times New Roman" w:cs="Times New Roman"/>
          <w:sz w:val="24"/>
          <w:szCs w:val="24"/>
          <w:lang w:val="kk-KZ"/>
        </w:rPr>
        <w:t>, подтверждающи</w:t>
      </w:r>
      <w:r w:rsidR="00631B78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E64AF1">
        <w:rPr>
          <w:rFonts w:ascii="Times New Roman" w:hAnsi="Times New Roman" w:cs="Times New Roman"/>
          <w:sz w:val="24"/>
          <w:szCs w:val="24"/>
          <w:lang w:val="kk-KZ"/>
        </w:rPr>
        <w:t xml:space="preserve"> право на применение корректировки дохода или налогового вычета.</w:t>
      </w:r>
    </w:p>
    <w:p w:rsidR="00742135" w:rsidRDefault="005451C1" w:rsidP="00AF0768">
      <w:pPr>
        <w:spacing w:after="0" w:line="20" w:lineRule="atLeast"/>
        <w:ind w:firstLine="851"/>
        <w:jc w:val="both"/>
        <w:rPr>
          <w:rStyle w:val="ae"/>
          <w:rFonts w:ascii="Times New Roman" w:hAnsi="Times New Roman" w:cs="Times New Roman"/>
          <w:b/>
          <w:i/>
          <w:sz w:val="24"/>
          <w:szCs w:val="24"/>
        </w:rPr>
      </w:pPr>
      <w:r w:rsidRPr="00707A9A">
        <w:rPr>
          <w:rFonts w:ascii="Times New Roman" w:hAnsi="Times New Roman" w:cs="Times New Roman"/>
          <w:sz w:val="24"/>
          <w:szCs w:val="24"/>
          <w:lang w:val="kk-KZ"/>
        </w:rPr>
        <w:t xml:space="preserve">Скачать образец заявления на возмещение удержанного ИПН можно на </w:t>
      </w:r>
      <w:r w:rsidR="00742135" w:rsidRPr="00707A9A">
        <w:rPr>
          <w:rFonts w:ascii="Times New Roman" w:hAnsi="Times New Roman" w:cs="Times New Roman"/>
          <w:sz w:val="24"/>
          <w:szCs w:val="24"/>
        </w:rPr>
        <w:t>сайте</w:t>
      </w:r>
      <w:hyperlink r:id="rId7" w:history="1">
        <w:r w:rsidR="00742135" w:rsidRPr="004A0AD2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www.enpf.kz</w:t>
        </w:r>
      </w:hyperlink>
    </w:p>
    <w:p w:rsidR="00707A9A" w:rsidRDefault="00706209" w:rsidP="00707A9A">
      <w:pPr>
        <w:spacing w:after="0" w:line="20" w:lineRule="atLeast"/>
        <w:ind w:firstLine="851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</w:t>
      </w:r>
      <w:r w:rsidR="00707A9A" w:rsidRPr="00707A9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раво на возмещение удержанного ИПН сохраняется за получателем в течение 5 лет после даты осуществленной пенсионной выплаты, в т.ч. единовременной выплаты на погребение.</w:t>
      </w:r>
    </w:p>
    <w:p w:rsidR="002E6B1A" w:rsidRPr="004138A0" w:rsidRDefault="00737E04" w:rsidP="00707A9A">
      <w:pPr>
        <w:spacing w:after="0" w:line="20" w:lineRule="atLeast"/>
        <w:ind w:firstLine="851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Обращаем внимание</w:t>
      </w:r>
      <w:r w:rsidR="002E6B1A" w:rsidRPr="00C8518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, что данное право распространяется на вышеуказанных лиц, не воспользовавшихся корректировкой дохода или налоговым вычетом в пределах, установленных налоговым законодательством, по другим видам доходов. </w:t>
      </w:r>
    </w:p>
    <w:p w:rsidR="00707A9A" w:rsidRPr="00707A9A" w:rsidRDefault="00707A9A" w:rsidP="00AF0768">
      <w:pPr>
        <w:spacing w:after="0" w:line="20" w:lineRule="atLeast"/>
        <w:ind w:firstLine="851"/>
        <w:jc w:val="both"/>
        <w:rPr>
          <w:rStyle w:val="ae"/>
          <w:rFonts w:ascii="Times New Roman" w:hAnsi="Times New Roman" w:cs="Times New Roman"/>
          <w:sz w:val="24"/>
          <w:szCs w:val="24"/>
          <w:u w:val="none"/>
        </w:rPr>
      </w:pPr>
    </w:p>
    <w:p w:rsidR="007619B6" w:rsidRPr="005066BE" w:rsidRDefault="007619B6" w:rsidP="00AF0768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816" w:rsidRPr="0092030D" w:rsidRDefault="00645816" w:rsidP="00AF0768">
      <w:pPr>
        <w:ind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030D">
        <w:rPr>
          <w:rFonts w:ascii="Times New Roman" w:hAnsi="Times New Roman" w:cs="Times New Roman"/>
          <w:i/>
          <w:sz w:val="18"/>
          <w:szCs w:val="18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</w:t>
      </w:r>
      <w:r w:rsidR="00E67069" w:rsidRPr="0092030D">
        <w:rPr>
          <w:rFonts w:ascii="Times New Roman" w:hAnsi="Times New Roman" w:cs="Times New Roman"/>
          <w:i/>
          <w:sz w:val="18"/>
          <w:szCs w:val="18"/>
        </w:rPr>
        <w:t xml:space="preserve"> управлению Национальным фондом</w:t>
      </w:r>
      <w:r w:rsidRPr="0092030D">
        <w:rPr>
          <w:rFonts w:ascii="Times New Roman" w:hAnsi="Times New Roman" w:cs="Times New Roman"/>
          <w:i/>
          <w:sz w:val="18"/>
          <w:szCs w:val="18"/>
        </w:rPr>
        <w:t xml:space="preserve">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8" w:history="1">
        <w:r w:rsidRPr="0092030D">
          <w:rPr>
            <w:rStyle w:val="ae"/>
            <w:rFonts w:ascii="Times New Roman" w:hAnsi="Times New Roman" w:cs="Times New Roman"/>
            <w:i/>
            <w:color w:val="auto"/>
            <w:sz w:val="18"/>
            <w:szCs w:val="18"/>
          </w:rPr>
          <w:t>www.enpf.kz</w:t>
        </w:r>
      </w:hyperlink>
      <w:r w:rsidRPr="0092030D">
        <w:rPr>
          <w:rFonts w:ascii="Times New Roman" w:hAnsi="Times New Roman" w:cs="Times New Roman"/>
          <w:i/>
          <w:sz w:val="18"/>
          <w:szCs w:val="18"/>
        </w:rPr>
        <w:t>).</w:t>
      </w:r>
    </w:p>
    <w:p w:rsidR="00645816" w:rsidRPr="00B54EA7" w:rsidRDefault="00645816" w:rsidP="00AF076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EA7">
        <w:rPr>
          <w:rFonts w:ascii="Times New Roman" w:hAnsi="Times New Roman" w:cs="Times New Roman"/>
          <w:b/>
          <w:sz w:val="24"/>
          <w:szCs w:val="24"/>
        </w:rPr>
        <w:t xml:space="preserve">Пресс-центр АО «ЕНПФ» </w:t>
      </w:r>
    </w:p>
    <w:p w:rsidR="00317B1C" w:rsidRPr="00645816" w:rsidRDefault="00645816" w:rsidP="00AF076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EA7">
        <w:rPr>
          <w:rFonts w:ascii="Times New Roman" w:hAnsi="Times New Roman" w:cs="Times New Roman"/>
          <w:b/>
          <w:sz w:val="24"/>
          <w:szCs w:val="24"/>
        </w:rPr>
        <w:t>Контакты для СМИ: press@enpf.kz</w:t>
      </w:r>
    </w:p>
    <w:sectPr w:rsidR="00317B1C" w:rsidRPr="00645816" w:rsidSect="00D81C21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D6120"/>
    <w:multiLevelType w:val="hybridMultilevel"/>
    <w:tmpl w:val="90CC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1C"/>
    <w:rsid w:val="00003DCD"/>
    <w:rsid w:val="00027DD6"/>
    <w:rsid w:val="00050BC0"/>
    <w:rsid w:val="00066CB8"/>
    <w:rsid w:val="000677D4"/>
    <w:rsid w:val="00071C9B"/>
    <w:rsid w:val="000905B6"/>
    <w:rsid w:val="000913E3"/>
    <w:rsid w:val="000964F2"/>
    <w:rsid w:val="000A2EC4"/>
    <w:rsid w:val="000C248B"/>
    <w:rsid w:val="000E10EE"/>
    <w:rsid w:val="00122EC1"/>
    <w:rsid w:val="0012776B"/>
    <w:rsid w:val="0017182D"/>
    <w:rsid w:val="00197D14"/>
    <w:rsid w:val="001A17F6"/>
    <w:rsid w:val="001A7463"/>
    <w:rsid w:val="001B00F9"/>
    <w:rsid w:val="001D16DE"/>
    <w:rsid w:val="001F6893"/>
    <w:rsid w:val="00214936"/>
    <w:rsid w:val="00216D41"/>
    <w:rsid w:val="002171E0"/>
    <w:rsid w:val="00221B3F"/>
    <w:rsid w:val="00240A78"/>
    <w:rsid w:val="002543E0"/>
    <w:rsid w:val="002567EF"/>
    <w:rsid w:val="002964FF"/>
    <w:rsid w:val="002977E7"/>
    <w:rsid w:val="002A4BF1"/>
    <w:rsid w:val="002B185E"/>
    <w:rsid w:val="002C5420"/>
    <w:rsid w:val="002D45CF"/>
    <w:rsid w:val="002D6EDF"/>
    <w:rsid w:val="002E6B1A"/>
    <w:rsid w:val="00316820"/>
    <w:rsid w:val="00317B1C"/>
    <w:rsid w:val="003219A7"/>
    <w:rsid w:val="0035090A"/>
    <w:rsid w:val="00371BB0"/>
    <w:rsid w:val="00381B38"/>
    <w:rsid w:val="00385CBD"/>
    <w:rsid w:val="00390B4B"/>
    <w:rsid w:val="003B6BFE"/>
    <w:rsid w:val="003D501B"/>
    <w:rsid w:val="003D5BDF"/>
    <w:rsid w:val="003E2ED2"/>
    <w:rsid w:val="004138A0"/>
    <w:rsid w:val="0041481F"/>
    <w:rsid w:val="00415AB0"/>
    <w:rsid w:val="00431B6F"/>
    <w:rsid w:val="00437737"/>
    <w:rsid w:val="00466868"/>
    <w:rsid w:val="004742EB"/>
    <w:rsid w:val="004745BB"/>
    <w:rsid w:val="00482E2F"/>
    <w:rsid w:val="00491C39"/>
    <w:rsid w:val="00496BCA"/>
    <w:rsid w:val="004A0AD2"/>
    <w:rsid w:val="004A75EB"/>
    <w:rsid w:val="004D6B03"/>
    <w:rsid w:val="004F3880"/>
    <w:rsid w:val="00502564"/>
    <w:rsid w:val="005066BE"/>
    <w:rsid w:val="00523327"/>
    <w:rsid w:val="005257FE"/>
    <w:rsid w:val="005451C1"/>
    <w:rsid w:val="0054561B"/>
    <w:rsid w:val="0056010E"/>
    <w:rsid w:val="00564A2D"/>
    <w:rsid w:val="005E578A"/>
    <w:rsid w:val="005F1339"/>
    <w:rsid w:val="005F5377"/>
    <w:rsid w:val="00624BFE"/>
    <w:rsid w:val="00631B78"/>
    <w:rsid w:val="00634C53"/>
    <w:rsid w:val="00643421"/>
    <w:rsid w:val="00645816"/>
    <w:rsid w:val="006816ED"/>
    <w:rsid w:val="006916CF"/>
    <w:rsid w:val="006974A7"/>
    <w:rsid w:val="006C0A0A"/>
    <w:rsid w:val="006C5D95"/>
    <w:rsid w:val="006D471F"/>
    <w:rsid w:val="00702C28"/>
    <w:rsid w:val="00706209"/>
    <w:rsid w:val="00707A9A"/>
    <w:rsid w:val="0073684C"/>
    <w:rsid w:val="00737E04"/>
    <w:rsid w:val="00741E25"/>
    <w:rsid w:val="00742135"/>
    <w:rsid w:val="007515AB"/>
    <w:rsid w:val="007619B6"/>
    <w:rsid w:val="007711FA"/>
    <w:rsid w:val="00792189"/>
    <w:rsid w:val="00795305"/>
    <w:rsid w:val="007A133A"/>
    <w:rsid w:val="007C3CB1"/>
    <w:rsid w:val="007C539D"/>
    <w:rsid w:val="007E1C77"/>
    <w:rsid w:val="007E79B8"/>
    <w:rsid w:val="00800E09"/>
    <w:rsid w:val="00822FFA"/>
    <w:rsid w:val="008323CA"/>
    <w:rsid w:val="00856299"/>
    <w:rsid w:val="008776D6"/>
    <w:rsid w:val="008D3DC0"/>
    <w:rsid w:val="008E63F7"/>
    <w:rsid w:val="008E718F"/>
    <w:rsid w:val="008F03A6"/>
    <w:rsid w:val="008F0445"/>
    <w:rsid w:val="009005F5"/>
    <w:rsid w:val="0091275F"/>
    <w:rsid w:val="0092030D"/>
    <w:rsid w:val="009241DA"/>
    <w:rsid w:val="00932A47"/>
    <w:rsid w:val="00993D87"/>
    <w:rsid w:val="009A2BD9"/>
    <w:rsid w:val="009C1A46"/>
    <w:rsid w:val="009C1E4C"/>
    <w:rsid w:val="009D18AA"/>
    <w:rsid w:val="009F051C"/>
    <w:rsid w:val="009F3A0C"/>
    <w:rsid w:val="00A168FC"/>
    <w:rsid w:val="00A603CB"/>
    <w:rsid w:val="00A6632C"/>
    <w:rsid w:val="00A719BB"/>
    <w:rsid w:val="00A83256"/>
    <w:rsid w:val="00AA0D66"/>
    <w:rsid w:val="00AF0768"/>
    <w:rsid w:val="00B05877"/>
    <w:rsid w:val="00B12301"/>
    <w:rsid w:val="00B1778A"/>
    <w:rsid w:val="00B54EA7"/>
    <w:rsid w:val="00B64B20"/>
    <w:rsid w:val="00B679F0"/>
    <w:rsid w:val="00B9772D"/>
    <w:rsid w:val="00BA79C3"/>
    <w:rsid w:val="00BB4268"/>
    <w:rsid w:val="00BF0F41"/>
    <w:rsid w:val="00BF7AF4"/>
    <w:rsid w:val="00C26B11"/>
    <w:rsid w:val="00C75C09"/>
    <w:rsid w:val="00C8328E"/>
    <w:rsid w:val="00C85180"/>
    <w:rsid w:val="00C87EF4"/>
    <w:rsid w:val="00C9109F"/>
    <w:rsid w:val="00CA5FB6"/>
    <w:rsid w:val="00CB16FE"/>
    <w:rsid w:val="00CB590F"/>
    <w:rsid w:val="00CF07FA"/>
    <w:rsid w:val="00D02E8C"/>
    <w:rsid w:val="00D100FC"/>
    <w:rsid w:val="00D11759"/>
    <w:rsid w:val="00D374CD"/>
    <w:rsid w:val="00D40C16"/>
    <w:rsid w:val="00D64602"/>
    <w:rsid w:val="00D81C21"/>
    <w:rsid w:val="00D952F5"/>
    <w:rsid w:val="00DA59CD"/>
    <w:rsid w:val="00DB0A5A"/>
    <w:rsid w:val="00DB0D6D"/>
    <w:rsid w:val="00DB2A40"/>
    <w:rsid w:val="00DB33D9"/>
    <w:rsid w:val="00E01912"/>
    <w:rsid w:val="00E01D68"/>
    <w:rsid w:val="00E06C64"/>
    <w:rsid w:val="00E1172F"/>
    <w:rsid w:val="00E23A8B"/>
    <w:rsid w:val="00E45B80"/>
    <w:rsid w:val="00E64A50"/>
    <w:rsid w:val="00E64AF1"/>
    <w:rsid w:val="00E67069"/>
    <w:rsid w:val="00E70721"/>
    <w:rsid w:val="00E85EAF"/>
    <w:rsid w:val="00E90FE3"/>
    <w:rsid w:val="00E93F08"/>
    <w:rsid w:val="00EE0A71"/>
    <w:rsid w:val="00F014C4"/>
    <w:rsid w:val="00F13D71"/>
    <w:rsid w:val="00F27BDF"/>
    <w:rsid w:val="00F33A9D"/>
    <w:rsid w:val="00F71183"/>
    <w:rsid w:val="00F74309"/>
    <w:rsid w:val="00F82FE5"/>
    <w:rsid w:val="00F83728"/>
    <w:rsid w:val="00FA1E42"/>
    <w:rsid w:val="00FB0ABD"/>
    <w:rsid w:val="00FB3802"/>
    <w:rsid w:val="00FB3B7C"/>
    <w:rsid w:val="00FC1AA6"/>
    <w:rsid w:val="00FC29E9"/>
    <w:rsid w:val="00FC45CF"/>
    <w:rsid w:val="00FE01DB"/>
    <w:rsid w:val="00FE1CE1"/>
    <w:rsid w:val="00FE701F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43A7A2-D7F7-40DA-BFB8-DF3E8E9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0DE7-E086-4C5F-9B3F-FECE15F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Admin</cp:lastModifiedBy>
  <cp:revision>2</cp:revision>
  <cp:lastPrinted>2019-04-30T09:45:00Z</cp:lastPrinted>
  <dcterms:created xsi:type="dcterms:W3CDTF">2019-10-10T06:51:00Z</dcterms:created>
  <dcterms:modified xsi:type="dcterms:W3CDTF">2019-10-10T06:51:00Z</dcterms:modified>
</cp:coreProperties>
</file>