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39"/>
      </w:tblGrid>
      <w:tr w:rsidR="005E4B51" w:rsidTr="00A61EE4">
        <w:trPr>
          <w:jc w:val="center"/>
        </w:trPr>
        <w:tc>
          <w:tcPr>
            <w:tcW w:w="10205" w:type="dxa"/>
          </w:tcPr>
          <w:p w:rsidR="005E4B51" w:rsidRPr="005E4B51" w:rsidRDefault="005E4B51" w:rsidP="005E4B5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E4B5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ИНФОРМАЦИОННОЕ СООБЩЕНИЕ</w:t>
            </w:r>
          </w:p>
        </w:tc>
      </w:tr>
      <w:tr w:rsidR="005E4B51" w:rsidTr="00A61EE4">
        <w:trPr>
          <w:jc w:val="center"/>
        </w:trPr>
        <w:tc>
          <w:tcPr>
            <w:tcW w:w="10205" w:type="dxa"/>
          </w:tcPr>
          <w:p w:rsidR="00FB093D" w:rsidRPr="00FB093D" w:rsidRDefault="00FB093D" w:rsidP="00173A25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6"/>
                <w:szCs w:val="24"/>
              </w:rPr>
            </w:pPr>
          </w:p>
        </w:tc>
      </w:tr>
    </w:tbl>
    <w:p w:rsidR="00A61EE4" w:rsidRPr="00B703A0" w:rsidRDefault="00A61EE4" w:rsidP="00A61EE4">
      <w:pPr>
        <w:jc w:val="center"/>
        <w:rPr>
          <w:rFonts w:ascii="Times New Roman" w:hAnsi="Times New Roman"/>
          <w:b/>
          <w:sz w:val="24"/>
          <w:szCs w:val="24"/>
        </w:rPr>
      </w:pPr>
      <w:r w:rsidRPr="00B703A0">
        <w:rPr>
          <w:rFonts w:ascii="Times New Roman" w:hAnsi="Times New Roman"/>
          <w:b/>
          <w:sz w:val="24"/>
          <w:szCs w:val="24"/>
          <w:lang w:val="kk-KZ"/>
        </w:rPr>
        <w:t xml:space="preserve">Более </w:t>
      </w:r>
      <w:r>
        <w:rPr>
          <w:rFonts w:ascii="Times New Roman" w:hAnsi="Times New Roman"/>
          <w:b/>
          <w:sz w:val="24"/>
          <w:szCs w:val="24"/>
        </w:rPr>
        <w:t>130 журналистов получили сертификаты и знания о пенсионной системе в 2019 году</w:t>
      </w:r>
    </w:p>
    <w:p w:rsidR="00380BF4" w:rsidRDefault="00A61EE4" w:rsidP="00380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Одной из </w:t>
      </w:r>
      <w:r w:rsidRPr="00052F82">
        <w:rPr>
          <w:rFonts w:ascii="Times New Roman" w:hAnsi="Times New Roman"/>
          <w:sz w:val="24"/>
          <w:szCs w:val="24"/>
        </w:rPr>
        <w:t>стратегическ</w:t>
      </w:r>
      <w:r>
        <w:rPr>
          <w:rFonts w:ascii="Times New Roman" w:hAnsi="Times New Roman"/>
          <w:sz w:val="24"/>
          <w:szCs w:val="24"/>
          <w:lang w:val="kk-KZ"/>
        </w:rPr>
        <w:t>их</w:t>
      </w:r>
      <w:r w:rsidRPr="00052F82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 xml:space="preserve"> АО «ЕНПФ» является проведение </w:t>
      </w:r>
      <w:r w:rsidRPr="00052F82">
        <w:rPr>
          <w:rFonts w:ascii="Times New Roman" w:hAnsi="Times New Roman"/>
          <w:sz w:val="24"/>
          <w:szCs w:val="24"/>
        </w:rPr>
        <w:t>активной информационно-разъяснительной работы среди населения, направленной на повышение финансовой грамотности, осведомленности об услугах ЕНПФ, о пенсионной системе, об изменениях в пенсионном законодательстве, о результатах инвестдеятельности по управлению пенсионными активами, о формировании персональных пенсионных сбережений</w:t>
      </w:r>
      <w:r>
        <w:rPr>
          <w:rFonts w:ascii="Times New Roman" w:hAnsi="Times New Roman"/>
          <w:sz w:val="24"/>
          <w:szCs w:val="24"/>
        </w:rPr>
        <w:t>.</w:t>
      </w:r>
    </w:p>
    <w:p w:rsidR="00380BF4" w:rsidRDefault="00A61EE4" w:rsidP="00380BF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91380C">
        <w:rPr>
          <w:rFonts w:ascii="Times New Roman" w:hAnsi="Times New Roman" w:cstheme="minorBidi"/>
          <w:sz w:val="24"/>
          <w:szCs w:val="24"/>
          <w:lang w:val="kk-KZ"/>
        </w:rPr>
        <w:t xml:space="preserve">Важная роль в реализации этой задачи отводится представителям средств массовой информации. В связи с этим </w:t>
      </w:r>
      <w:r w:rsidRPr="0091380C">
        <w:rPr>
          <w:rFonts w:ascii="Times New Roman" w:eastAsiaTheme="minorHAnsi" w:hAnsi="Times New Roman" w:cstheme="minorBidi"/>
          <w:sz w:val="24"/>
          <w:szCs w:val="24"/>
          <w:lang w:val="kk-KZ"/>
        </w:rPr>
        <w:t xml:space="preserve">АО «ЕНПФ» проводит </w:t>
      </w:r>
      <w:r>
        <w:rPr>
          <w:rFonts w:ascii="Times New Roman" w:hAnsi="Times New Roman"/>
          <w:sz w:val="24"/>
          <w:szCs w:val="24"/>
          <w:lang w:val="kk-KZ"/>
        </w:rPr>
        <w:t xml:space="preserve">цикл лекций в формате </w:t>
      </w:r>
      <w:r w:rsidRPr="0091380C">
        <w:rPr>
          <w:rFonts w:ascii="Times New Roman" w:eastAsiaTheme="minorHAnsi" w:hAnsi="Times New Roman" w:cstheme="minorBidi"/>
          <w:sz w:val="24"/>
          <w:szCs w:val="24"/>
          <w:lang w:val="kk-KZ"/>
        </w:rPr>
        <w:t>Школ</w:t>
      </w:r>
      <w:r>
        <w:rPr>
          <w:rFonts w:ascii="Times New Roman" w:hAnsi="Times New Roman"/>
          <w:sz w:val="24"/>
          <w:szCs w:val="24"/>
          <w:lang w:val="kk-KZ"/>
        </w:rPr>
        <w:t>ы</w:t>
      </w:r>
      <w:r w:rsidRPr="0091380C">
        <w:rPr>
          <w:rFonts w:ascii="Times New Roman" w:eastAsiaTheme="minorHAnsi" w:hAnsi="Times New Roman" w:cstheme="minorBidi"/>
          <w:sz w:val="24"/>
          <w:szCs w:val="24"/>
          <w:lang w:val="kk-KZ"/>
        </w:rPr>
        <w:t xml:space="preserve"> финансовой журналистики для представителей СМИ, студентов факультета журналистики и блогеров на тему «Все, что нужно знать о накопительной пенсионной системе Республики Казахстан». Целью проведения Школы является повышение уровня финансовой осведомленности журналистов в части накопительной пенсионной системы Республики Казахстан, а также предоставление возможности для общения, профессиональной кооперации журналистов, блогеров, студентов факультета журналистики и представителей ЕНПФ. </w:t>
      </w:r>
    </w:p>
    <w:p w:rsidR="00380BF4" w:rsidRDefault="00A61EE4" w:rsidP="00380BF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B703A0">
        <w:rPr>
          <w:rFonts w:ascii="Times New Roman" w:hAnsi="Times New Roman"/>
          <w:sz w:val="24"/>
          <w:szCs w:val="24"/>
        </w:rPr>
        <w:t>В программе курса представлены обучающие модули по следующим темам: модели пенсионных систем, особенности казахстанской накопительной пенсионной системы, изменения пенсионного законодательства, планирование и расчет накопительной пенсии, действующие электронные сервисы, инвестиционная деятельность по управлению пенсионными активами, информационная работа АО «ЕНПФ».</w:t>
      </w:r>
      <w:r>
        <w:rPr>
          <w:rFonts w:ascii="Times New Roman" w:hAnsi="Times New Roman"/>
          <w:sz w:val="24"/>
          <w:szCs w:val="24"/>
        </w:rPr>
        <w:t xml:space="preserve"> Журналистам даются практические советы по работе с сайтом фонда, а также другим источникам информации для оперативного создания объективных материалов. </w:t>
      </w:r>
    </w:p>
    <w:p w:rsidR="00A61EE4" w:rsidRPr="00380BF4" w:rsidRDefault="00A61EE4" w:rsidP="00380BF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Мероприятие проводится уже четвертый год. Ранее оно проводилось в основном в Алматы. В</w:t>
      </w:r>
      <w:r w:rsidRPr="00B703A0">
        <w:rPr>
          <w:rFonts w:ascii="Times New Roman" w:hAnsi="Times New Roman"/>
          <w:sz w:val="24"/>
          <w:szCs w:val="24"/>
        </w:rPr>
        <w:t xml:space="preserve"> этом году Школа уже прошла в четырёх городах Казахстана: Нур-Султан</w:t>
      </w:r>
      <w:r w:rsidR="00AA14C4">
        <w:rPr>
          <w:rFonts w:ascii="Times New Roman" w:hAnsi="Times New Roman"/>
          <w:sz w:val="24"/>
          <w:szCs w:val="24"/>
        </w:rPr>
        <w:t>е</w:t>
      </w:r>
      <w:r w:rsidRPr="00B703A0">
        <w:rPr>
          <w:rFonts w:ascii="Times New Roman" w:hAnsi="Times New Roman"/>
          <w:sz w:val="24"/>
          <w:szCs w:val="24"/>
        </w:rPr>
        <w:t>, Шымкент</w:t>
      </w:r>
      <w:r w:rsidR="00AA14C4">
        <w:rPr>
          <w:rFonts w:ascii="Times New Roman" w:hAnsi="Times New Roman"/>
          <w:sz w:val="24"/>
          <w:szCs w:val="24"/>
        </w:rPr>
        <w:t>е</w:t>
      </w:r>
      <w:r w:rsidRPr="00B703A0">
        <w:rPr>
          <w:rFonts w:ascii="Times New Roman" w:hAnsi="Times New Roman"/>
          <w:sz w:val="24"/>
          <w:szCs w:val="24"/>
        </w:rPr>
        <w:t>, Актобе и Караганд</w:t>
      </w:r>
      <w:r w:rsidR="00AA14C4">
        <w:rPr>
          <w:rFonts w:ascii="Times New Roman" w:hAnsi="Times New Roman"/>
          <w:sz w:val="24"/>
          <w:szCs w:val="24"/>
        </w:rPr>
        <w:t>е</w:t>
      </w:r>
      <w:r w:rsidRPr="00B703A0">
        <w:rPr>
          <w:rFonts w:ascii="Times New Roman" w:hAnsi="Times New Roman"/>
          <w:sz w:val="24"/>
          <w:szCs w:val="24"/>
        </w:rPr>
        <w:t>. И в каждом месте был большой интерес со стороны обучающихся</w:t>
      </w:r>
      <w:r>
        <w:rPr>
          <w:rFonts w:ascii="Times New Roman" w:hAnsi="Times New Roman"/>
          <w:sz w:val="24"/>
          <w:szCs w:val="24"/>
        </w:rPr>
        <w:t>. По итогам курса</w:t>
      </w:r>
      <w:r w:rsidRPr="00B703A0">
        <w:rPr>
          <w:rFonts w:ascii="Times New Roman" w:hAnsi="Times New Roman"/>
          <w:sz w:val="24"/>
          <w:szCs w:val="24"/>
        </w:rPr>
        <w:t xml:space="preserve"> специальные сертификаты получили больше 130 человек. </w:t>
      </w:r>
    </w:p>
    <w:p w:rsidR="00380BF4" w:rsidRDefault="00380BF4" w:rsidP="00A61EE4">
      <w:pPr>
        <w:ind w:firstLine="426"/>
        <w:jc w:val="both"/>
        <w:rPr>
          <w:rFonts w:ascii="Times New Roman" w:hAnsi="Times New Roman"/>
          <w:i/>
          <w:sz w:val="20"/>
          <w:szCs w:val="20"/>
        </w:rPr>
      </w:pPr>
    </w:p>
    <w:p w:rsidR="00380BF4" w:rsidRDefault="00380BF4" w:rsidP="00A61EE4">
      <w:pPr>
        <w:ind w:firstLine="426"/>
        <w:jc w:val="both"/>
        <w:rPr>
          <w:rFonts w:ascii="Times New Roman" w:hAnsi="Times New Roman"/>
          <w:i/>
          <w:sz w:val="20"/>
          <w:szCs w:val="20"/>
        </w:rPr>
      </w:pPr>
    </w:p>
    <w:p w:rsidR="00A61EE4" w:rsidRPr="005707B4" w:rsidRDefault="00A61EE4" w:rsidP="00A61EE4">
      <w:pPr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5707B4">
        <w:rPr>
          <w:rFonts w:ascii="Times New Roman" w:hAnsi="Times New Roman"/>
          <w:i/>
          <w:sz w:val="20"/>
          <w:szCs w:val="20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6" w:history="1">
        <w:r w:rsidRPr="005707B4">
          <w:rPr>
            <w:rStyle w:val="a7"/>
            <w:rFonts w:ascii="Times New Roman" w:hAnsi="Times New Roman"/>
            <w:i/>
            <w:sz w:val="20"/>
            <w:szCs w:val="20"/>
          </w:rPr>
          <w:t>www.enpf.kz</w:t>
        </w:r>
      </w:hyperlink>
      <w:r w:rsidRPr="005707B4">
        <w:rPr>
          <w:rFonts w:ascii="Times New Roman" w:hAnsi="Times New Roman"/>
          <w:i/>
          <w:sz w:val="20"/>
          <w:szCs w:val="20"/>
        </w:rPr>
        <w:t>).</w:t>
      </w:r>
    </w:p>
    <w:p w:rsidR="00A61EE4" w:rsidRDefault="00A61EE4" w:rsidP="00A61EE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FB093D" w:rsidRDefault="00FB093D" w:rsidP="00FB093D">
      <w:pPr>
        <w:tabs>
          <w:tab w:val="left" w:pos="99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B093D" w:rsidRDefault="00FB093D" w:rsidP="00FB093D">
      <w:pPr>
        <w:tabs>
          <w:tab w:val="left" w:pos="99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sectPr w:rsidR="00FB093D" w:rsidSect="00D04B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B1" w:rsidRDefault="00CF51B1" w:rsidP="005E4B51">
      <w:pPr>
        <w:spacing w:after="0" w:line="240" w:lineRule="auto"/>
      </w:pPr>
      <w:r>
        <w:separator/>
      </w:r>
    </w:p>
  </w:endnote>
  <w:endnote w:type="continuationSeparator" w:id="0">
    <w:p w:rsidR="00CF51B1" w:rsidRDefault="00CF51B1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Pr="00464AE8" w:rsidRDefault="00464AE8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Pr="00464AE8" w:rsidRDefault="005E4B51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B1" w:rsidRDefault="00CF51B1" w:rsidP="005E4B51">
      <w:pPr>
        <w:spacing w:after="0" w:line="240" w:lineRule="auto"/>
      </w:pPr>
      <w:r>
        <w:separator/>
      </w:r>
    </w:p>
  </w:footnote>
  <w:footnote w:type="continuationSeparator" w:id="0">
    <w:p w:rsidR="00CF51B1" w:rsidRDefault="00CF51B1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Default="00464AE8" w:rsidP="00464AE8">
    <w:pPr>
      <w:spacing w:after="0" w:line="240" w:lineRule="auto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5" name="Рисунок 25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464AE8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 xml:space="preserve">Официальный сайт: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B20726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B20726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</w:p>
  <w:p w:rsidR="00464AE8" w:rsidRPr="00F31B3B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>Facebook</w:t>
    </w:r>
    <w:r w:rsidRPr="00F31B3B">
      <w:rPr>
        <w:rFonts w:ascii="Times New Roman" w:hAnsi="Times New Roman"/>
        <w:sz w:val="24"/>
        <w:szCs w:val="24"/>
        <w:lang w:eastAsia="ru-RU"/>
      </w:rPr>
      <w:t xml:space="preserve">, </w:t>
    </w:r>
    <w:r w:rsidRPr="005E4B51">
      <w:rPr>
        <w:rFonts w:ascii="Times New Roman" w:hAnsi="Times New Roman"/>
        <w:sz w:val="24"/>
        <w:szCs w:val="24"/>
        <w:lang w:val="en-US" w:eastAsia="ru-RU"/>
      </w:rPr>
      <w:t>Instagram</w:t>
    </w:r>
    <w:r w:rsidRPr="00F31B3B">
      <w:rPr>
        <w:rFonts w:ascii="Times New Roman" w:hAnsi="Times New Roman"/>
        <w:sz w:val="24"/>
        <w:szCs w:val="24"/>
        <w:lang w:eastAsia="ru-RU"/>
      </w:rPr>
      <w:t xml:space="preserve">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</w:t>
    </w:r>
    <w:r w:rsidRPr="00F31B3B">
      <w:rPr>
        <w:rFonts w:ascii="Times New Roman" w:hAnsi="Times New Roman"/>
        <w:bCs/>
        <w:color w:val="1F497D" w:themeColor="text2"/>
        <w:sz w:val="24"/>
        <w:szCs w:val="24"/>
        <w:lang w:eastAsia="ru-RU"/>
      </w:rPr>
      <w:t>.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kz</w:t>
    </w:r>
  </w:p>
  <w:p w:rsidR="00464AE8" w:rsidRDefault="00CF51B1" w:rsidP="00464AE8"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_x0000_s2050" style="position:absolute;z-index:251663360;visibility:visible;mso-wrap-distance-top:-8e-5mm;mso-wrap-distance-bottom:-8e-5mm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Default="005E4B51" w:rsidP="005E4B51">
    <w:pPr>
      <w:spacing w:after="0" w:line="240" w:lineRule="auto"/>
      <w:ind w:firstLine="708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6" name="Рисунок 26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5E4B51" w:rsidRPr="00F31B3B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Официальныйсайт</w:t>
    </w:r>
    <w:r w:rsidRPr="00F31B3B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F31B3B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F31B3B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</w:p>
  <w:p w:rsidR="005E4B51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5E4B51" w:rsidRDefault="00CF51B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Line 1" o:spid="_x0000_s2049" style="position:absolute;left:0;text-align:left;z-index:251660288;visibility:visible;mso-wrap-distance-top:-8e-5mm;mso-wrap-distance-bottom:-8e-5mm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FC"/>
    <w:rsid w:val="00014930"/>
    <w:rsid w:val="00047DCD"/>
    <w:rsid w:val="00050004"/>
    <w:rsid w:val="00074864"/>
    <w:rsid w:val="00087078"/>
    <w:rsid w:val="000D026B"/>
    <w:rsid w:val="000E4A2B"/>
    <w:rsid w:val="00101681"/>
    <w:rsid w:val="00114529"/>
    <w:rsid w:val="001233A9"/>
    <w:rsid w:val="00156FA7"/>
    <w:rsid w:val="001679B4"/>
    <w:rsid w:val="00173A25"/>
    <w:rsid w:val="001B2521"/>
    <w:rsid w:val="001B60B1"/>
    <w:rsid w:val="001C0BF0"/>
    <w:rsid w:val="001C7996"/>
    <w:rsid w:val="001E17B7"/>
    <w:rsid w:val="001F4B93"/>
    <w:rsid w:val="00200F22"/>
    <w:rsid w:val="00213FDB"/>
    <w:rsid w:val="002202E9"/>
    <w:rsid w:val="00234B02"/>
    <w:rsid w:val="002E279B"/>
    <w:rsid w:val="002F1A10"/>
    <w:rsid w:val="00300D07"/>
    <w:rsid w:val="00321E04"/>
    <w:rsid w:val="00337F14"/>
    <w:rsid w:val="0034624B"/>
    <w:rsid w:val="00353FAE"/>
    <w:rsid w:val="00361FE0"/>
    <w:rsid w:val="00365A51"/>
    <w:rsid w:val="00372BFC"/>
    <w:rsid w:val="00380BF4"/>
    <w:rsid w:val="00391897"/>
    <w:rsid w:val="003E27CF"/>
    <w:rsid w:val="00405764"/>
    <w:rsid w:val="00415482"/>
    <w:rsid w:val="00464AE8"/>
    <w:rsid w:val="004657D6"/>
    <w:rsid w:val="00487156"/>
    <w:rsid w:val="00497D98"/>
    <w:rsid w:val="004A5A4B"/>
    <w:rsid w:val="004B2E28"/>
    <w:rsid w:val="004C3479"/>
    <w:rsid w:val="004E0ECC"/>
    <w:rsid w:val="004E1BD8"/>
    <w:rsid w:val="004E3880"/>
    <w:rsid w:val="005049F2"/>
    <w:rsid w:val="00514A67"/>
    <w:rsid w:val="00520C25"/>
    <w:rsid w:val="00533B09"/>
    <w:rsid w:val="00536ED6"/>
    <w:rsid w:val="005835BE"/>
    <w:rsid w:val="00597F5A"/>
    <w:rsid w:val="005B4387"/>
    <w:rsid w:val="005C45A6"/>
    <w:rsid w:val="005D5BBE"/>
    <w:rsid w:val="005E4B51"/>
    <w:rsid w:val="00612214"/>
    <w:rsid w:val="0064347C"/>
    <w:rsid w:val="00651BC7"/>
    <w:rsid w:val="006637D8"/>
    <w:rsid w:val="00670897"/>
    <w:rsid w:val="006C776A"/>
    <w:rsid w:val="006E714C"/>
    <w:rsid w:val="006F7120"/>
    <w:rsid w:val="00742C16"/>
    <w:rsid w:val="00767EFA"/>
    <w:rsid w:val="00786221"/>
    <w:rsid w:val="007928C1"/>
    <w:rsid w:val="007B2807"/>
    <w:rsid w:val="007C09CE"/>
    <w:rsid w:val="007F0212"/>
    <w:rsid w:val="007F04F1"/>
    <w:rsid w:val="007F384C"/>
    <w:rsid w:val="00802CD1"/>
    <w:rsid w:val="00830CA9"/>
    <w:rsid w:val="0083202A"/>
    <w:rsid w:val="008500C7"/>
    <w:rsid w:val="00887AC4"/>
    <w:rsid w:val="00897B17"/>
    <w:rsid w:val="008C3256"/>
    <w:rsid w:val="008C3FD0"/>
    <w:rsid w:val="008E2CBE"/>
    <w:rsid w:val="008E3199"/>
    <w:rsid w:val="008E5584"/>
    <w:rsid w:val="00924170"/>
    <w:rsid w:val="009363EE"/>
    <w:rsid w:val="009364D2"/>
    <w:rsid w:val="009660AC"/>
    <w:rsid w:val="0098553F"/>
    <w:rsid w:val="00996CA4"/>
    <w:rsid w:val="009A5874"/>
    <w:rsid w:val="009B0E3D"/>
    <w:rsid w:val="009E3BF0"/>
    <w:rsid w:val="00A61EE4"/>
    <w:rsid w:val="00A64848"/>
    <w:rsid w:val="00A86006"/>
    <w:rsid w:val="00A94AA1"/>
    <w:rsid w:val="00AA0953"/>
    <w:rsid w:val="00AA14C4"/>
    <w:rsid w:val="00AD3BD4"/>
    <w:rsid w:val="00B17115"/>
    <w:rsid w:val="00B26ADF"/>
    <w:rsid w:val="00BA04FF"/>
    <w:rsid w:val="00BD59C7"/>
    <w:rsid w:val="00C01112"/>
    <w:rsid w:val="00C07C71"/>
    <w:rsid w:val="00C12DF1"/>
    <w:rsid w:val="00C36395"/>
    <w:rsid w:val="00C43293"/>
    <w:rsid w:val="00C55E9F"/>
    <w:rsid w:val="00C61E2A"/>
    <w:rsid w:val="00C9370F"/>
    <w:rsid w:val="00CA0D11"/>
    <w:rsid w:val="00CA6402"/>
    <w:rsid w:val="00CA7209"/>
    <w:rsid w:val="00CE1C34"/>
    <w:rsid w:val="00CF4B77"/>
    <w:rsid w:val="00CF51B1"/>
    <w:rsid w:val="00CF66E6"/>
    <w:rsid w:val="00D04B01"/>
    <w:rsid w:val="00D15237"/>
    <w:rsid w:val="00D27DBF"/>
    <w:rsid w:val="00D5377A"/>
    <w:rsid w:val="00D7014E"/>
    <w:rsid w:val="00D73C07"/>
    <w:rsid w:val="00DB0181"/>
    <w:rsid w:val="00DB5501"/>
    <w:rsid w:val="00DB58A1"/>
    <w:rsid w:val="00DD1CBE"/>
    <w:rsid w:val="00DF2E12"/>
    <w:rsid w:val="00DF4931"/>
    <w:rsid w:val="00E44941"/>
    <w:rsid w:val="00E620E6"/>
    <w:rsid w:val="00E64C28"/>
    <w:rsid w:val="00E93AFD"/>
    <w:rsid w:val="00E97BC3"/>
    <w:rsid w:val="00EC2BD4"/>
    <w:rsid w:val="00EC47C0"/>
    <w:rsid w:val="00EE03DE"/>
    <w:rsid w:val="00EE13B1"/>
    <w:rsid w:val="00EF6A3B"/>
    <w:rsid w:val="00F13006"/>
    <w:rsid w:val="00F31B3B"/>
    <w:rsid w:val="00F325AE"/>
    <w:rsid w:val="00F722B1"/>
    <w:rsid w:val="00FA7A10"/>
    <w:rsid w:val="00FB0020"/>
    <w:rsid w:val="00FB093D"/>
    <w:rsid w:val="00FB62C0"/>
    <w:rsid w:val="00FB7826"/>
    <w:rsid w:val="00FC57C6"/>
    <w:rsid w:val="00FC7450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E581D6-6A3E-48D6-B379-CF8C8319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B4387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8707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7">
    <w:name w:val="Hyperlink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1E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1E2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1E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1E2A"/>
    <w:rPr>
      <w:b/>
      <w:bCs/>
      <w:lang w:eastAsia="en-US"/>
    </w:rPr>
  </w:style>
  <w:style w:type="paragraph" w:styleId="af0">
    <w:name w:val="footer"/>
    <w:basedOn w:val="a"/>
    <w:link w:val="af1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4B51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5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pf.k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halkibaev\AppData\Local\Microsoft\Windows\INetCache\Content.Outlook\LE7JTOQV\&#1045;&#1053;&#1055;&#1060;%20&#1086;&#1090;&#1074;&#1077;&#1095;&#1072;&#1077;&#1090;%20&#1085;&#1072;%20&#1079;&#1083;&#1086;&#1073;&#1086;&#1076;&#1085;&#1077;&#1074;&#1085;&#1099;&#1077;%20&#1074;&#1086;&#1087;&#1088;&#1086;&#1089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ЕНПФ отвечает на злободневные вопросы.dotx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Шалкибаев Елнур Амангельдыевич</dc:creator>
  <cp:lastModifiedBy>Admin</cp:lastModifiedBy>
  <cp:revision>2</cp:revision>
  <dcterms:created xsi:type="dcterms:W3CDTF">2019-10-16T03:49:00Z</dcterms:created>
  <dcterms:modified xsi:type="dcterms:W3CDTF">2019-10-16T03:49:00Z</dcterms:modified>
</cp:coreProperties>
</file>