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93" w:rsidRPr="001F1061" w:rsidRDefault="00D92F93" w:rsidP="001F10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1061">
        <w:rPr>
          <w:rFonts w:ascii="Times New Roman" w:hAnsi="Times New Roman" w:cs="Times New Roman"/>
          <w:b/>
          <w:sz w:val="24"/>
          <w:szCs w:val="24"/>
        </w:rPr>
        <w:t>ЕНПФ отвечает на актуальные вопросы</w:t>
      </w:r>
    </w:p>
    <w:p w:rsidR="005A4E3E" w:rsidRDefault="005A4E3E" w:rsidP="001636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92F93" w:rsidRDefault="005A4E3E" w:rsidP="005A4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E3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E3E">
        <w:rPr>
          <w:rFonts w:ascii="Times New Roman" w:hAnsi="Times New Roman" w:cs="Times New Roman"/>
          <w:b/>
          <w:sz w:val="24"/>
          <w:szCs w:val="24"/>
        </w:rPr>
        <w:t>Здравствуйте, буквально месяц назад я стал индивидуальным предпринимателем и теперь занимаюсь продажей канцелярских товаров. Раньше я работал в большой компании и за меня производили обязательные пенсионные взносы, на данный момент из неё я уволился и занимаюсь только своим ИП. В связи с этим возникает вопрос, какую сумму я должен вносить в ЕНПФ?</w:t>
      </w:r>
    </w:p>
    <w:p w:rsidR="005A4E3E" w:rsidRPr="005A4E3E" w:rsidRDefault="005A4E3E" w:rsidP="005A4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E3E" w:rsidRPr="005A4E3E" w:rsidRDefault="005A4E3E" w:rsidP="005A4E3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E3E">
        <w:rPr>
          <w:rFonts w:ascii="Times New Roman" w:hAnsi="Times New Roman" w:cs="Times New Roman"/>
          <w:sz w:val="24"/>
          <w:szCs w:val="24"/>
        </w:rPr>
        <w:t>Для лиц, занимающихся частной практикой, индивидуальных предпринимателей обязательные пенсионные взносы в свою пользу, подлежащие уплате в единый накопительный пенсионный фонд, устанавливаются в размере 10 процентов от получаемого дохода, но не менее 10 процентов от минимального размера заработной платы и не выше 10 процентов 50-кратного минимального размера заработной платы. Напомним, в 2020 году минимальный размер заработной платы составляет 42 500 тенге.</w:t>
      </w:r>
    </w:p>
    <w:p w:rsidR="005A4E3E" w:rsidRPr="005A4E3E" w:rsidRDefault="005A4E3E" w:rsidP="005A4E3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E3E">
        <w:rPr>
          <w:rFonts w:ascii="Times New Roman" w:hAnsi="Times New Roman" w:cs="Times New Roman"/>
          <w:sz w:val="24"/>
          <w:szCs w:val="24"/>
        </w:rPr>
        <w:t xml:space="preserve">При этом доход определяется самостоятельно лицом, занимающимся частной практикой, а также индивидуальным предпринимателем для исчисления обязательных пенсионных взносов в единый накопительный пенсионный фонд в свою пользу. В случае временного отсутствия дохода занимающиеся частной практикой, а также индивидуальные предприниматели вправе уплачивать обязательные пенсионные взносы в единый накопительный пенсионный фонд в свою пользу из расчёта 10 процентов от минимального размера заработной платы. </w:t>
      </w:r>
    </w:p>
    <w:p w:rsidR="005A4E3E" w:rsidRPr="005A4E3E" w:rsidRDefault="0049330A" w:rsidP="005A4E3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Являясь индивидуальным предпринимателем, Вы стали агентом по перечислению взносов. </w:t>
      </w:r>
      <w:r w:rsidR="005A4E3E" w:rsidRPr="005A4E3E">
        <w:rPr>
          <w:rFonts w:ascii="Times New Roman" w:hAnsi="Times New Roman" w:cs="Times New Roman"/>
          <w:sz w:val="24"/>
          <w:szCs w:val="24"/>
        </w:rPr>
        <w:t xml:space="preserve">Само перечисление обязательных пенсионных взносов производится агентом путём безналичных платежей. Адвокаты, частные судебные исполнители, частные нотариусы, профессиональные медиаторы, индивидуальные предприниматели, не имеющие счетов в банках и </w:t>
      </w:r>
      <w:proofErr w:type="gramStart"/>
      <w:r w:rsidR="005A4E3E" w:rsidRPr="005A4E3E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="005A4E3E" w:rsidRPr="005A4E3E">
        <w:rPr>
          <w:rFonts w:ascii="Times New Roman" w:hAnsi="Times New Roman" w:cs="Times New Roman"/>
          <w:sz w:val="24"/>
          <w:szCs w:val="24"/>
        </w:rPr>
        <w:t xml:space="preserve"> вносят обязательные пенсионные взносы наличными деньгами в банк для их последующего перечисления в ЕНПФ. Оплата обязательных пенсионных взносов наличными деньгами либо безналичным способом через банки осуществляется в порядке, определённом Законом Республики Казахстан «О платежах и платёжных системах».</w:t>
      </w:r>
    </w:p>
    <w:p w:rsidR="001F1061" w:rsidRPr="005A4E3E" w:rsidRDefault="001F1061" w:rsidP="005A4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F93" w:rsidRPr="005A4E3E" w:rsidRDefault="008C0142" w:rsidP="005A4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E3E">
        <w:rPr>
          <w:rFonts w:ascii="Times New Roman" w:hAnsi="Times New Roman" w:cs="Times New Roman"/>
          <w:b/>
          <w:sz w:val="24"/>
          <w:szCs w:val="24"/>
        </w:rPr>
        <w:t>2</w:t>
      </w:r>
      <w:r w:rsidR="001F1061" w:rsidRPr="005A4E3E">
        <w:rPr>
          <w:rFonts w:ascii="Times New Roman" w:hAnsi="Times New Roman" w:cs="Times New Roman"/>
          <w:b/>
          <w:sz w:val="24"/>
          <w:szCs w:val="24"/>
        </w:rPr>
        <w:t xml:space="preserve">. Добрый день! В этом году в связи с трудным финансовым положением мне пришлось обратиться в </w:t>
      </w:r>
      <w:proofErr w:type="spellStart"/>
      <w:r w:rsidR="001F1061" w:rsidRPr="005A4E3E">
        <w:rPr>
          <w:rFonts w:ascii="Times New Roman" w:hAnsi="Times New Roman" w:cs="Times New Roman"/>
          <w:b/>
          <w:sz w:val="24"/>
          <w:szCs w:val="24"/>
        </w:rPr>
        <w:t>микрокредитную</w:t>
      </w:r>
      <w:proofErr w:type="spellEnd"/>
      <w:r w:rsidR="001F1061" w:rsidRPr="005A4E3E">
        <w:rPr>
          <w:rFonts w:ascii="Times New Roman" w:hAnsi="Times New Roman" w:cs="Times New Roman"/>
          <w:b/>
          <w:sz w:val="24"/>
          <w:szCs w:val="24"/>
        </w:rPr>
        <w:t xml:space="preserve"> организацию и получить у них </w:t>
      </w:r>
      <w:proofErr w:type="spellStart"/>
      <w:r w:rsidR="001F1061" w:rsidRPr="005A4E3E">
        <w:rPr>
          <w:rFonts w:ascii="Times New Roman" w:hAnsi="Times New Roman" w:cs="Times New Roman"/>
          <w:b/>
          <w:sz w:val="24"/>
          <w:szCs w:val="24"/>
        </w:rPr>
        <w:t>займ</w:t>
      </w:r>
      <w:proofErr w:type="spellEnd"/>
      <w:r w:rsidR="001F1061" w:rsidRPr="005A4E3E">
        <w:rPr>
          <w:rFonts w:ascii="Times New Roman" w:hAnsi="Times New Roman" w:cs="Times New Roman"/>
          <w:b/>
          <w:sz w:val="24"/>
          <w:szCs w:val="24"/>
        </w:rPr>
        <w:t xml:space="preserve">. Сейчас я не могу его </w:t>
      </w:r>
      <w:r w:rsidR="005A4E3E" w:rsidRPr="005A4E3E">
        <w:rPr>
          <w:rFonts w:ascii="Times New Roman" w:hAnsi="Times New Roman" w:cs="Times New Roman"/>
          <w:b/>
          <w:sz w:val="24"/>
          <w:szCs w:val="24"/>
        </w:rPr>
        <w:t>выплачивать, средств</w:t>
      </w:r>
      <w:r w:rsidR="001F1061" w:rsidRPr="005A4E3E">
        <w:rPr>
          <w:rFonts w:ascii="Times New Roman" w:hAnsi="Times New Roman" w:cs="Times New Roman"/>
          <w:b/>
          <w:sz w:val="24"/>
          <w:szCs w:val="24"/>
        </w:rPr>
        <w:t xml:space="preserve"> хватает только на свои ежедневные нужды, и они мне угрожают обращением в суд. Подскажите пожалуйста, кто может помимо меня получить выписку из ЕНПФ и узнать о моих отчислениях? Заранее благодарю. </w:t>
      </w:r>
    </w:p>
    <w:p w:rsidR="001F1061" w:rsidRPr="001F1061" w:rsidRDefault="001F1061" w:rsidP="001F10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061" w:rsidRPr="001F1061" w:rsidRDefault="001F1061" w:rsidP="001F1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061">
        <w:rPr>
          <w:rFonts w:ascii="Times New Roman" w:hAnsi="Times New Roman" w:cs="Times New Roman"/>
          <w:sz w:val="24"/>
          <w:szCs w:val="24"/>
        </w:rPr>
        <w:t>Тайна пенсионных накоплений</w:t>
      </w:r>
      <w:r w:rsidR="0049330A">
        <w:rPr>
          <w:rFonts w:ascii="Times New Roman" w:hAnsi="Times New Roman" w:cs="Times New Roman"/>
          <w:sz w:val="24"/>
          <w:szCs w:val="24"/>
        </w:rPr>
        <w:t xml:space="preserve">, согласно ст.57 закона «О пенсионном обеспечении в </w:t>
      </w:r>
      <w:r w:rsidR="00030C73">
        <w:rPr>
          <w:rFonts w:ascii="Times New Roman" w:hAnsi="Times New Roman" w:cs="Times New Roman"/>
          <w:sz w:val="24"/>
          <w:szCs w:val="24"/>
        </w:rPr>
        <w:t>Республике</w:t>
      </w:r>
      <w:r w:rsidR="0049330A">
        <w:rPr>
          <w:rFonts w:ascii="Times New Roman" w:hAnsi="Times New Roman" w:cs="Times New Roman"/>
          <w:sz w:val="24"/>
          <w:szCs w:val="24"/>
        </w:rPr>
        <w:t xml:space="preserve"> Казахстан», </w:t>
      </w:r>
      <w:r w:rsidRPr="001F1061">
        <w:rPr>
          <w:rFonts w:ascii="Times New Roman" w:hAnsi="Times New Roman" w:cs="Times New Roman"/>
          <w:sz w:val="24"/>
          <w:szCs w:val="24"/>
        </w:rPr>
        <w:t xml:space="preserve"> может быть раскрыта вкладчику, осуществляющему пенсионные взносы, получателю, любому третьему лицу только на основании письменного согласия вкладчика (получателя). Однако при необходимости справки об остатках и движении денег на индивидуальном пенсионном счету могут выдаваться: </w:t>
      </w:r>
    </w:p>
    <w:p w:rsidR="001F1061" w:rsidRPr="001F1061" w:rsidRDefault="001F1061" w:rsidP="001F10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061">
        <w:rPr>
          <w:rFonts w:ascii="Times New Roman" w:hAnsi="Times New Roman" w:cs="Times New Roman"/>
          <w:b/>
          <w:i/>
          <w:sz w:val="24"/>
          <w:szCs w:val="24"/>
        </w:rPr>
        <w:t xml:space="preserve">1) органам дознания и предварительного следствия - по находящимся в их производстве уголовным делам;  </w:t>
      </w:r>
    </w:p>
    <w:p w:rsidR="001F1061" w:rsidRPr="001F1061" w:rsidRDefault="001F1061" w:rsidP="001F10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061">
        <w:rPr>
          <w:rFonts w:ascii="Times New Roman" w:hAnsi="Times New Roman" w:cs="Times New Roman"/>
          <w:b/>
          <w:i/>
          <w:sz w:val="24"/>
          <w:szCs w:val="24"/>
        </w:rPr>
        <w:t xml:space="preserve">2) судам - по находящимся в их производстве делам на основании определения суда; </w:t>
      </w:r>
    </w:p>
    <w:p w:rsidR="001F1061" w:rsidRPr="001F1061" w:rsidRDefault="001F1061" w:rsidP="001F10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061">
        <w:rPr>
          <w:rFonts w:ascii="Times New Roman" w:hAnsi="Times New Roman" w:cs="Times New Roman"/>
          <w:b/>
          <w:i/>
          <w:sz w:val="24"/>
          <w:szCs w:val="24"/>
        </w:rPr>
        <w:t xml:space="preserve">3) судебным исполнителям – по находящимся в их производстве исполнительным документам на основании постановления судебного исполнителя, санкционированного судом; </w:t>
      </w:r>
    </w:p>
    <w:p w:rsidR="001F1061" w:rsidRPr="001F1061" w:rsidRDefault="001F1061" w:rsidP="001F10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061">
        <w:rPr>
          <w:rFonts w:ascii="Times New Roman" w:hAnsi="Times New Roman" w:cs="Times New Roman"/>
          <w:b/>
          <w:i/>
          <w:sz w:val="24"/>
          <w:szCs w:val="24"/>
        </w:rPr>
        <w:t xml:space="preserve">4) органам государственных доходов – по вопросам, связанным с исчислением, удержанием (начислением) обязательных пенсионных взносов, обязательных профессиональных пенсионных взносов проверяемого лица; </w:t>
      </w:r>
    </w:p>
    <w:p w:rsidR="001F1061" w:rsidRPr="001F1061" w:rsidRDefault="001F1061" w:rsidP="001F10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06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5) прокурору – на основании постановления о производстве проверки в пределах его компетенции по находящемуся у него на рассмотрении материалу; </w:t>
      </w:r>
    </w:p>
    <w:p w:rsidR="001F1061" w:rsidRDefault="001F1061" w:rsidP="001F1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061">
        <w:rPr>
          <w:rFonts w:ascii="Times New Roman" w:hAnsi="Times New Roman" w:cs="Times New Roman"/>
          <w:sz w:val="24"/>
          <w:szCs w:val="24"/>
        </w:rPr>
        <w:t xml:space="preserve">Помимо них сведения могут быть предоставлены уполномоченному органу – по вопросу, возникшему в связи с заявлением вкладчика (получателя) либо в связи с осуществлением им проверки деятельности единого накопительного пенсионного фонда, добровольного накопительного пенсионного фонда; уполномоченному органу по финансовому мониторингу; представителям вкладчика (получателя) – на основании нотариально удостоверенной доверенности или решения суда; центральному исполнительному органу; аудиторским организациям, проводящим ежегодный обязательный аудит единого накопительного пенсионного фонда; </w:t>
      </w:r>
      <w:proofErr w:type="spellStart"/>
      <w:r w:rsidRPr="001F1061">
        <w:rPr>
          <w:rFonts w:ascii="Times New Roman" w:hAnsi="Times New Roman" w:cs="Times New Roman"/>
          <w:sz w:val="24"/>
          <w:szCs w:val="24"/>
        </w:rPr>
        <w:t>ЦОНам</w:t>
      </w:r>
      <w:proofErr w:type="spellEnd"/>
      <w:r w:rsidRPr="001F1061">
        <w:rPr>
          <w:rFonts w:ascii="Times New Roman" w:hAnsi="Times New Roman" w:cs="Times New Roman"/>
          <w:sz w:val="24"/>
          <w:szCs w:val="24"/>
        </w:rPr>
        <w:t xml:space="preserve"> – для оказания государственных услуг на основании заявления вкладчика (получателя).</w:t>
      </w:r>
    </w:p>
    <w:p w:rsidR="001F1061" w:rsidRPr="001F1061" w:rsidRDefault="001F1061" w:rsidP="001F1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061" w:rsidRDefault="001F1061" w:rsidP="001F10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061">
        <w:rPr>
          <w:rFonts w:ascii="Times New Roman" w:hAnsi="Times New Roman" w:cs="Times New Roman"/>
          <w:b/>
          <w:sz w:val="24"/>
          <w:szCs w:val="24"/>
        </w:rPr>
        <w:t xml:space="preserve">3. Из новостей узнала, что в будущем хотят сделать совместный аннуитет для супругов, </w:t>
      </w:r>
      <w:proofErr w:type="gramStart"/>
      <w:r w:rsidRPr="001F106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F1061">
        <w:rPr>
          <w:rFonts w:ascii="Times New Roman" w:hAnsi="Times New Roman" w:cs="Times New Roman"/>
          <w:b/>
          <w:sz w:val="24"/>
          <w:szCs w:val="24"/>
        </w:rPr>
        <w:t xml:space="preserve"> связи с чем возникает другой вопрос, при разводе с супругом пенсионные накопления могут считаться совместно нажитым имуществом или нет? </w:t>
      </w:r>
    </w:p>
    <w:p w:rsidR="001F1061" w:rsidRPr="001F1061" w:rsidRDefault="001F1061" w:rsidP="001F10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F93" w:rsidRDefault="001F1061" w:rsidP="001F1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061">
        <w:rPr>
          <w:rFonts w:ascii="Times New Roman" w:hAnsi="Times New Roman" w:cs="Times New Roman"/>
          <w:sz w:val="24"/>
          <w:szCs w:val="24"/>
        </w:rPr>
        <w:t>Как известно, согласно Кодексу РК «О браке (супружестве) и семье», имущество, нажитое супругами во время брака, является их общей совместной собственностью; владение, пользование и распоряжение общим имуществом супругов осуществляются по обоюдному согласию супругов. Однако пенсионные активы от</w:t>
      </w:r>
      <w:r w:rsidR="0049330A">
        <w:rPr>
          <w:rFonts w:ascii="Times New Roman" w:hAnsi="Times New Roman" w:cs="Times New Roman"/>
          <w:sz w:val="24"/>
          <w:szCs w:val="24"/>
        </w:rPr>
        <w:t>носятся к разряду вещных прав. То есть</w:t>
      </w:r>
      <w:r w:rsidRPr="001F1061">
        <w:rPr>
          <w:rFonts w:ascii="Times New Roman" w:hAnsi="Times New Roman" w:cs="Times New Roman"/>
          <w:sz w:val="24"/>
          <w:szCs w:val="24"/>
        </w:rPr>
        <w:t xml:space="preserve"> вкладчик, владея пенсионными накоплениями, не может пользоваться и распоряжаться ими, равно как и его супруг(а). Эти полномочия становятся доступными вкладчику в момент их получения в силу достижения пенсионного возраста или и</w:t>
      </w:r>
      <w:r w:rsidR="0049330A">
        <w:rPr>
          <w:rFonts w:ascii="Times New Roman" w:hAnsi="Times New Roman" w:cs="Times New Roman"/>
          <w:sz w:val="24"/>
          <w:szCs w:val="24"/>
        </w:rPr>
        <w:t>ных оснований, предусмотренных з</w:t>
      </w:r>
      <w:r w:rsidRPr="001F1061">
        <w:rPr>
          <w:rFonts w:ascii="Times New Roman" w:hAnsi="Times New Roman" w:cs="Times New Roman"/>
          <w:sz w:val="24"/>
          <w:szCs w:val="24"/>
        </w:rPr>
        <w:t>аконом. Таким образом, пенсионные накопления, находящиеся в АО «ЕНПФ» и не полученные вкладчиком, не могут признаваться общей собственностью супругов.</w:t>
      </w:r>
    </w:p>
    <w:p w:rsidR="001F1061" w:rsidRPr="001F1061" w:rsidRDefault="001F1061" w:rsidP="001F1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061" w:rsidRDefault="00D92F93" w:rsidP="001F10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93">
        <w:rPr>
          <w:rFonts w:ascii="Times New Roman" w:hAnsi="Times New Roman" w:cs="Times New Roman"/>
          <w:b/>
          <w:sz w:val="24"/>
          <w:szCs w:val="24"/>
        </w:rPr>
        <w:t xml:space="preserve">4. Здравствуйте, я вижу, как сейчас во время пандемии </w:t>
      </w:r>
      <w:proofErr w:type="spellStart"/>
      <w:r w:rsidRPr="00D92F93">
        <w:rPr>
          <w:rFonts w:ascii="Times New Roman" w:hAnsi="Times New Roman" w:cs="Times New Roman"/>
          <w:b/>
          <w:sz w:val="24"/>
          <w:szCs w:val="24"/>
        </w:rPr>
        <w:t>коронавируса</w:t>
      </w:r>
      <w:proofErr w:type="spellEnd"/>
      <w:r w:rsidRPr="00D92F93">
        <w:rPr>
          <w:rFonts w:ascii="Times New Roman" w:hAnsi="Times New Roman" w:cs="Times New Roman"/>
          <w:b/>
          <w:sz w:val="24"/>
          <w:szCs w:val="24"/>
        </w:rPr>
        <w:t xml:space="preserve"> даже известные мировые компании терпят убытки.  А насколько защищены мои пенсионные накопления? Есть ли какие-то гарантии, что завтра я не потеряю свои сбережения?</w:t>
      </w:r>
    </w:p>
    <w:p w:rsidR="00734441" w:rsidRDefault="00734441" w:rsidP="001F10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F93" w:rsidRPr="001F1061" w:rsidRDefault="00D92F93" w:rsidP="001F10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Поводов для волнения нет, ведь к</w:t>
      </w:r>
      <w:r w:rsidRPr="00D92F93">
        <w:rPr>
          <w:rFonts w:ascii="Times New Roman" w:hAnsi="Times New Roman" w:cs="Times New Roman"/>
          <w:sz w:val="24"/>
          <w:szCs w:val="24"/>
        </w:rPr>
        <w:t>азахстанская накопительная система отличается тем, что у нас действует уникальная система государственной гарантии сохранности пенсионных накоплений. Гарантия сохранности пенсионных активов также обеспечивается посредством того, что все накопления аккумулированы в ЕНПФ, акционером которого является Правительство Республики Казахстан, а доверительным управляющим Национальный Банк Республики Казахстан.</w:t>
      </w:r>
    </w:p>
    <w:p w:rsidR="00D92F93" w:rsidRDefault="00D92F93" w:rsidP="001F1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</w:t>
      </w:r>
      <w:r w:rsidRPr="00D92F93">
        <w:rPr>
          <w:rFonts w:ascii="Times New Roman" w:hAnsi="Times New Roman" w:cs="Times New Roman"/>
          <w:sz w:val="24"/>
          <w:szCs w:val="24"/>
        </w:rPr>
        <w:t xml:space="preserve"> соответствии со стать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92F93">
        <w:rPr>
          <w:rFonts w:ascii="Times New Roman" w:hAnsi="Times New Roman" w:cs="Times New Roman"/>
          <w:sz w:val="24"/>
          <w:szCs w:val="24"/>
        </w:rPr>
        <w:t>й 5 Закона Республики Казахстан «О пенсионном обеспечении в Республике Казахстан», государство гарантирует получателям сохранность обязательных пенсионных взносов и обязательных профессиональных пенсионных взносов в ЕНПФ в размере фактически внесенных взносов с учетом уровня инфляции на момент получения права на пенсионные выплаты.  Расчет и выплату разницы между суммой фактически внесенных обязательных пенсионных взносов, обязательных профессиональных пенсионных взносов с учетом уровня инфляции и суммой пенсионных накоплений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F93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F93">
        <w:rPr>
          <w:rFonts w:ascii="Times New Roman" w:hAnsi="Times New Roman" w:cs="Times New Roman"/>
          <w:sz w:val="24"/>
          <w:szCs w:val="24"/>
        </w:rPr>
        <w:t xml:space="preserve">НАО «Государственная корпорация «Правительство для граждан» (Государственная корпорация). Иными словами, Государственная корпорация производит расчет суммы всех перечисленных взносов с уровнем инфляции за весь период нахождения в накопительной пенсионной системе и сравнивает с пенсионными накоплениями на индивидуальном пенсионном счете вкладчика. Информацию о сумме остатка пенсионных накоплений на установленную дату предоставляет ЕНПФ. Если остаток пенсионных накоплений ниже рассчитанной суммы взносов с учетом уровня </w:t>
      </w:r>
      <w:r w:rsidRPr="00D92F93">
        <w:rPr>
          <w:rFonts w:ascii="Times New Roman" w:hAnsi="Times New Roman" w:cs="Times New Roman"/>
          <w:sz w:val="24"/>
          <w:szCs w:val="24"/>
        </w:rPr>
        <w:lastRenderedPageBreak/>
        <w:t xml:space="preserve">инфляции, то государство эту разницу возмещает.  Это говорит о том, что накопления вкладчиков надежно защищены и это не зависит от того, как будут развиваться события на финансовых рынках и складываться ситуация с инвестиционным доходом.  </w:t>
      </w:r>
    </w:p>
    <w:p w:rsidR="007F6B38" w:rsidRDefault="007F6B38" w:rsidP="001F1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B38" w:rsidRDefault="007F6B38" w:rsidP="001F10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B38">
        <w:rPr>
          <w:rFonts w:ascii="Times New Roman" w:hAnsi="Times New Roman" w:cs="Times New Roman"/>
          <w:b/>
          <w:sz w:val="24"/>
          <w:szCs w:val="24"/>
        </w:rPr>
        <w:t>5. Недавно прочитал, что помимо обязательных взносов в ЕНПФ имеются и добровольные пенсионные взносы. В чём их преимущество?</w:t>
      </w:r>
    </w:p>
    <w:p w:rsidR="00B3209C" w:rsidRDefault="00B3209C" w:rsidP="001F10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6FF" w:rsidRPr="00B3209C" w:rsidRDefault="006F76FF" w:rsidP="001F1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6FF">
        <w:rPr>
          <w:rFonts w:ascii="Times New Roman" w:hAnsi="Times New Roman" w:cs="Times New Roman"/>
          <w:sz w:val="24"/>
          <w:szCs w:val="24"/>
        </w:rPr>
        <w:t>Добровольные пенсионные взносы</w:t>
      </w:r>
      <w:r>
        <w:rPr>
          <w:rFonts w:ascii="Times New Roman" w:hAnsi="Times New Roman" w:cs="Times New Roman"/>
          <w:sz w:val="24"/>
          <w:szCs w:val="24"/>
        </w:rPr>
        <w:t xml:space="preserve"> (ДПВ)</w:t>
      </w:r>
      <w:r w:rsidRPr="006F76FF">
        <w:rPr>
          <w:rFonts w:ascii="Times New Roman" w:hAnsi="Times New Roman" w:cs="Times New Roman"/>
          <w:sz w:val="24"/>
          <w:szCs w:val="24"/>
        </w:rPr>
        <w:t xml:space="preserve"> – это деньги, которые </w:t>
      </w:r>
      <w:proofErr w:type="gramStart"/>
      <w:r w:rsidRPr="006F76FF">
        <w:rPr>
          <w:rFonts w:ascii="Times New Roman" w:hAnsi="Times New Roman" w:cs="Times New Roman"/>
          <w:sz w:val="24"/>
          <w:szCs w:val="24"/>
        </w:rPr>
        <w:t>вкладчик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FF">
        <w:rPr>
          <w:rFonts w:ascii="Times New Roman" w:hAnsi="Times New Roman" w:cs="Times New Roman"/>
          <w:sz w:val="24"/>
          <w:szCs w:val="24"/>
        </w:rPr>
        <w:t xml:space="preserve"> вносит</w:t>
      </w:r>
      <w:proofErr w:type="gramEnd"/>
      <w:r w:rsidRPr="006F76FF">
        <w:rPr>
          <w:rFonts w:ascii="Times New Roman" w:hAnsi="Times New Roman" w:cs="Times New Roman"/>
          <w:sz w:val="24"/>
          <w:szCs w:val="24"/>
        </w:rPr>
        <w:t xml:space="preserve"> по своей инициативе в ЕНПФ либо в свою пользу, либо на счёт иного получателя пенсионных выплат. </w:t>
      </w:r>
      <w:r>
        <w:rPr>
          <w:rFonts w:ascii="Times New Roman" w:hAnsi="Times New Roman" w:cs="Times New Roman"/>
          <w:sz w:val="24"/>
          <w:szCs w:val="24"/>
        </w:rPr>
        <w:t xml:space="preserve">ДПВ могут осуществлять как физические, так и юридические лица. </w:t>
      </w:r>
      <w:r w:rsidRPr="00B3209C">
        <w:rPr>
          <w:rFonts w:ascii="Times New Roman" w:hAnsi="Times New Roman" w:cs="Times New Roman"/>
          <w:sz w:val="24"/>
          <w:szCs w:val="24"/>
        </w:rPr>
        <w:t xml:space="preserve">Заключить договор о ДПВ могут даже и несовершеннолетние. Но в этом случае законный представитель должен предоставить необходимый пакет документов. </w:t>
      </w:r>
    </w:p>
    <w:p w:rsidR="00B3209C" w:rsidRPr="00B3209C" w:rsidRDefault="006F76FF" w:rsidP="001F1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 из преимуществ </w:t>
      </w:r>
      <w:r w:rsidR="00B3209C" w:rsidRPr="00B3209C">
        <w:rPr>
          <w:rFonts w:ascii="Times New Roman" w:hAnsi="Times New Roman" w:cs="Times New Roman"/>
          <w:sz w:val="24"/>
          <w:szCs w:val="24"/>
        </w:rPr>
        <w:t>ДПВ</w:t>
      </w:r>
      <w:r>
        <w:rPr>
          <w:rFonts w:ascii="Times New Roman" w:hAnsi="Times New Roman" w:cs="Times New Roman"/>
          <w:sz w:val="24"/>
          <w:szCs w:val="24"/>
        </w:rPr>
        <w:t xml:space="preserve"> – это то, что </w:t>
      </w:r>
      <w:r w:rsidR="00B3209C" w:rsidRPr="00B3209C">
        <w:rPr>
          <w:rFonts w:ascii="Times New Roman" w:hAnsi="Times New Roman" w:cs="Times New Roman"/>
          <w:sz w:val="24"/>
          <w:szCs w:val="24"/>
        </w:rPr>
        <w:t xml:space="preserve">вкладчик может самостоятельно определять их размер и периодичность. </w:t>
      </w:r>
      <w:r>
        <w:rPr>
          <w:rFonts w:ascii="Times New Roman" w:hAnsi="Times New Roman" w:cs="Times New Roman"/>
          <w:sz w:val="24"/>
          <w:szCs w:val="24"/>
        </w:rPr>
        <w:t>Кроме того, на ваши накопления, как и на обязательные пенсионные взносы начисляется инвестиционный доход, который позволяет приумножать ваши активы. Приятным бонусом станет тот факт, что п</w:t>
      </w:r>
      <w:r w:rsidRPr="00B3209C">
        <w:rPr>
          <w:rFonts w:ascii="Times New Roman" w:hAnsi="Times New Roman" w:cs="Times New Roman"/>
          <w:sz w:val="24"/>
          <w:szCs w:val="24"/>
        </w:rPr>
        <w:t xml:space="preserve">олучать выплаты за счет добровольных пенсионных взносов можно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Pr="00B3209C">
        <w:rPr>
          <w:rFonts w:ascii="Times New Roman" w:hAnsi="Times New Roman" w:cs="Times New Roman"/>
          <w:sz w:val="24"/>
          <w:szCs w:val="24"/>
        </w:rPr>
        <w:t xml:space="preserve">начиная с 50 лет. </w:t>
      </w:r>
    </w:p>
    <w:p w:rsidR="00B3209C" w:rsidRPr="00B3209C" w:rsidRDefault="00B3209C" w:rsidP="001F1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09C">
        <w:rPr>
          <w:rFonts w:ascii="Times New Roman" w:hAnsi="Times New Roman" w:cs="Times New Roman"/>
          <w:sz w:val="24"/>
          <w:szCs w:val="24"/>
        </w:rPr>
        <w:t xml:space="preserve">Открыть счет по ДПВ в свою пользу можно на сайте enpf.kz в разделе «Электронные сервисы» при помощи электронной цифровой подписи (ЭЦП). Либо посетить офис ЕНПФ с удостоверением личности. Оплачивать ДПВ можно через банки второго уровня. Кстати, некоторые из них предоставляют услугу по оплате ДПВ через мобильное приложение или терминалы. </w:t>
      </w:r>
    </w:p>
    <w:p w:rsidR="00B3209C" w:rsidRPr="00B3209C" w:rsidRDefault="00B3209C" w:rsidP="001F1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09C">
        <w:rPr>
          <w:rFonts w:ascii="Times New Roman" w:hAnsi="Times New Roman" w:cs="Times New Roman"/>
          <w:sz w:val="24"/>
          <w:szCs w:val="24"/>
        </w:rPr>
        <w:t>Если вкладчик заключает договор о ДПВ в свою пользу, то достаточно только его удостоверения личности. Если же в пользу третьего лица, то потребуются документы, удостоверяющие личность обоих. Юридические лица предоставляют пакет документов, который представлен на сайте enpf.kz.</w:t>
      </w:r>
    </w:p>
    <w:p w:rsidR="00B3209C" w:rsidRDefault="006F76FF" w:rsidP="001F1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Отметим, что н</w:t>
      </w:r>
      <w:r w:rsidR="00B3209C" w:rsidRPr="00B3209C">
        <w:rPr>
          <w:rFonts w:ascii="Times New Roman" w:hAnsi="Times New Roman" w:cs="Times New Roman"/>
          <w:sz w:val="24"/>
          <w:szCs w:val="24"/>
        </w:rPr>
        <w:t xml:space="preserve">а 1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B3209C" w:rsidRPr="00B3209C">
        <w:rPr>
          <w:rFonts w:ascii="Times New Roman" w:hAnsi="Times New Roman" w:cs="Times New Roman"/>
          <w:sz w:val="24"/>
          <w:szCs w:val="24"/>
        </w:rPr>
        <w:t xml:space="preserve"> 2020 года в ЕНПФ открыто более 56</w:t>
      </w:r>
      <w:r>
        <w:rPr>
          <w:rFonts w:ascii="Times New Roman" w:hAnsi="Times New Roman" w:cs="Times New Roman"/>
          <w:sz w:val="24"/>
          <w:szCs w:val="24"/>
        </w:rPr>
        <w:t xml:space="preserve">,5 </w:t>
      </w:r>
      <w:r w:rsidR="00B3209C" w:rsidRPr="00B3209C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яч</w:t>
      </w:r>
      <w:r w:rsidR="00B3209C" w:rsidRPr="00B32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индивидуальных пенсионных счетов</w:t>
      </w:r>
      <w:r w:rsidR="00B3209C" w:rsidRPr="00B3209C">
        <w:rPr>
          <w:rFonts w:ascii="Times New Roman" w:hAnsi="Times New Roman" w:cs="Times New Roman"/>
          <w:sz w:val="24"/>
          <w:szCs w:val="24"/>
        </w:rPr>
        <w:t xml:space="preserve"> по ДПВ. На них накоплено более 2</w:t>
      </w:r>
      <w:r>
        <w:rPr>
          <w:rFonts w:ascii="Times New Roman" w:hAnsi="Times New Roman" w:cs="Times New Roman"/>
          <w:sz w:val="24"/>
          <w:szCs w:val="24"/>
        </w:rPr>
        <w:t>,14</w:t>
      </w:r>
      <w:r w:rsidR="00B3209C" w:rsidRPr="00B3209C">
        <w:rPr>
          <w:rFonts w:ascii="Times New Roman" w:hAnsi="Times New Roman" w:cs="Times New Roman"/>
          <w:sz w:val="24"/>
          <w:szCs w:val="24"/>
        </w:rPr>
        <w:t xml:space="preserve"> млрд тенге.</w:t>
      </w:r>
    </w:p>
    <w:p w:rsidR="00BD7CC1" w:rsidRPr="00B3209C" w:rsidRDefault="00BD7CC1" w:rsidP="001F1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B38" w:rsidRDefault="007F6B38" w:rsidP="001F1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B38" w:rsidRPr="00D92F93" w:rsidRDefault="007F6B38" w:rsidP="001F1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F93" w:rsidRPr="00D92F93" w:rsidRDefault="00D92F93" w:rsidP="001F10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2F93" w:rsidRPr="00D9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4716"/>
    <w:multiLevelType w:val="hybridMultilevel"/>
    <w:tmpl w:val="F50C8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C0769"/>
    <w:multiLevelType w:val="hybridMultilevel"/>
    <w:tmpl w:val="61929318"/>
    <w:lvl w:ilvl="0" w:tplc="5AD06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DF2A6A"/>
    <w:multiLevelType w:val="hybridMultilevel"/>
    <w:tmpl w:val="6596C17C"/>
    <w:lvl w:ilvl="0" w:tplc="684EE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93"/>
    <w:rsid w:val="00030C73"/>
    <w:rsid w:val="00163661"/>
    <w:rsid w:val="001F1061"/>
    <w:rsid w:val="00350966"/>
    <w:rsid w:val="003D3CEB"/>
    <w:rsid w:val="0049330A"/>
    <w:rsid w:val="005A4E3E"/>
    <w:rsid w:val="006F76FF"/>
    <w:rsid w:val="00717550"/>
    <w:rsid w:val="00734441"/>
    <w:rsid w:val="007F6B38"/>
    <w:rsid w:val="008A7F6E"/>
    <w:rsid w:val="008C0142"/>
    <w:rsid w:val="008C1830"/>
    <w:rsid w:val="00B3209C"/>
    <w:rsid w:val="00BD7CC1"/>
    <w:rsid w:val="00D9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2A530-C5CB-4243-A26B-E9B54A2B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F93"/>
    <w:pPr>
      <w:ind w:left="720"/>
      <w:contextualSpacing/>
    </w:pPr>
  </w:style>
  <w:style w:type="paragraph" w:styleId="a4">
    <w:name w:val="No Spacing"/>
    <w:uiPriority w:val="1"/>
    <w:qFormat/>
    <w:rsid w:val="005A4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Темиртасов Алмат Ануарбекулы</dc:creator>
  <cp:keywords/>
  <dc:description/>
  <cp:lastModifiedBy>Сагиева Ак-Марал Сансызбаевна</cp:lastModifiedBy>
  <cp:revision>2</cp:revision>
  <dcterms:created xsi:type="dcterms:W3CDTF">2020-11-09T14:40:00Z</dcterms:created>
  <dcterms:modified xsi:type="dcterms:W3CDTF">2020-11-09T14:40:00Z</dcterms:modified>
</cp:coreProperties>
</file>