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87" w:rsidRDefault="00F9249C" w:rsidP="003D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ЕНПФ отвечает на актуальные вопросы.</w:t>
      </w:r>
    </w:p>
    <w:p w:rsidR="00FE6AE7" w:rsidRPr="004B181F" w:rsidRDefault="00FE6AE7" w:rsidP="00FE6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AD" w:rsidRPr="00FE6AE7" w:rsidRDefault="00FE6AE7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AE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76">
        <w:rPr>
          <w:rFonts w:ascii="Times New Roman" w:hAnsi="Times New Roman" w:cs="Times New Roman"/>
          <w:b/>
          <w:sz w:val="28"/>
          <w:szCs w:val="28"/>
        </w:rPr>
        <w:t>Здравствуйте! В этом году 2 августа моей маме исполнилось</w:t>
      </w:r>
      <w:r w:rsidR="002E2A40" w:rsidRPr="00FE6AE7">
        <w:rPr>
          <w:rFonts w:ascii="Times New Roman" w:hAnsi="Times New Roman" w:cs="Times New Roman"/>
          <w:b/>
          <w:sz w:val="28"/>
          <w:szCs w:val="28"/>
        </w:rPr>
        <w:t xml:space="preserve"> 59 лет, </w:t>
      </w:r>
      <w:r w:rsidR="00FF7C76">
        <w:rPr>
          <w:rFonts w:ascii="Times New Roman" w:hAnsi="Times New Roman" w:cs="Times New Roman"/>
          <w:b/>
          <w:sz w:val="28"/>
          <w:szCs w:val="28"/>
        </w:rPr>
        <w:t xml:space="preserve">когда ей </w:t>
      </w:r>
      <w:r w:rsidR="002E2A40" w:rsidRPr="00FE6AE7">
        <w:rPr>
          <w:rFonts w:ascii="Times New Roman" w:hAnsi="Times New Roman" w:cs="Times New Roman"/>
          <w:b/>
          <w:sz w:val="28"/>
          <w:szCs w:val="28"/>
        </w:rPr>
        <w:t>готовится к выходу на пенсию, куда нам стоит в первую очередь обращаться?</w:t>
      </w:r>
    </w:p>
    <w:p w:rsidR="00466D22" w:rsidRDefault="00466D22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27A" w:rsidRPr="008A1159" w:rsidRDefault="00BD7672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329E" w:rsidRPr="005E329E">
        <w:rPr>
          <w:rFonts w:ascii="Times New Roman" w:hAnsi="Times New Roman" w:cs="Times New Roman"/>
          <w:sz w:val="28"/>
          <w:szCs w:val="28"/>
        </w:rPr>
        <w:t>Закон</w:t>
      </w:r>
      <w:r w:rsidR="005E329E">
        <w:rPr>
          <w:rFonts w:ascii="Times New Roman" w:hAnsi="Times New Roman" w:cs="Times New Roman"/>
          <w:sz w:val="28"/>
          <w:szCs w:val="28"/>
        </w:rPr>
        <w:t>ом</w:t>
      </w:r>
      <w:r w:rsidR="005E329E" w:rsidRPr="005E329E">
        <w:rPr>
          <w:rFonts w:ascii="Times New Roman" w:hAnsi="Times New Roman" w:cs="Times New Roman"/>
          <w:sz w:val="28"/>
          <w:szCs w:val="28"/>
        </w:rPr>
        <w:t xml:space="preserve"> </w:t>
      </w:r>
      <w:r w:rsidR="00FF1FFA" w:rsidRPr="006F6129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="005E329E" w:rsidRPr="005E329E">
        <w:rPr>
          <w:rFonts w:ascii="Times New Roman" w:hAnsi="Times New Roman" w:cs="Times New Roman"/>
          <w:sz w:val="28"/>
          <w:szCs w:val="28"/>
        </w:rPr>
        <w:t xml:space="preserve"> «О пенсионном обеспечении в Республике Казахстан»</w:t>
      </w:r>
      <w:r w:rsidR="007F3BE1">
        <w:rPr>
          <w:rFonts w:ascii="Times New Roman" w:hAnsi="Times New Roman" w:cs="Times New Roman"/>
          <w:sz w:val="28"/>
          <w:szCs w:val="28"/>
        </w:rPr>
        <w:t xml:space="preserve"> </w:t>
      </w:r>
      <w:r w:rsidRPr="00BD7672">
        <w:rPr>
          <w:rFonts w:ascii="Times New Roman" w:hAnsi="Times New Roman" w:cs="Times New Roman"/>
          <w:sz w:val="28"/>
          <w:szCs w:val="28"/>
        </w:rPr>
        <w:t>лица, имеющие пенсионные накопления в ЕНПФ</w:t>
      </w:r>
      <w:r w:rsidR="00B13551">
        <w:rPr>
          <w:rFonts w:ascii="Times New Roman" w:hAnsi="Times New Roman" w:cs="Times New Roman"/>
          <w:sz w:val="28"/>
          <w:szCs w:val="28"/>
        </w:rPr>
        <w:t>,</w:t>
      </w:r>
      <w:r w:rsidRPr="00BD7672">
        <w:rPr>
          <w:rFonts w:ascii="Times New Roman" w:hAnsi="Times New Roman" w:cs="Times New Roman"/>
          <w:sz w:val="28"/>
          <w:szCs w:val="28"/>
        </w:rPr>
        <w:t xml:space="preserve"> </w:t>
      </w:r>
      <w:r w:rsidR="008A1159">
        <w:rPr>
          <w:rFonts w:ascii="Times New Roman" w:hAnsi="Times New Roman" w:cs="Times New Roman"/>
          <w:sz w:val="28"/>
          <w:szCs w:val="28"/>
        </w:rPr>
        <w:t>и</w:t>
      </w:r>
      <w:r w:rsidR="008A1159" w:rsidRPr="008A1159">
        <w:rPr>
          <w:rFonts w:ascii="Times New Roman" w:hAnsi="Times New Roman" w:cs="Times New Roman"/>
          <w:sz w:val="28"/>
          <w:szCs w:val="28"/>
        </w:rPr>
        <w:t>меют право на пенсионные выплаты из ЕНПФ при достижении</w:t>
      </w:r>
      <w:r w:rsidR="008A1159" w:rsidRPr="00BD7672">
        <w:rPr>
          <w:rFonts w:ascii="Times New Roman" w:hAnsi="Times New Roman" w:cs="Times New Roman"/>
          <w:sz w:val="28"/>
          <w:szCs w:val="28"/>
        </w:rPr>
        <w:t xml:space="preserve"> пенсионного возраста</w:t>
      </w:r>
      <w:r w:rsidR="003774BD">
        <w:rPr>
          <w:rFonts w:ascii="Times New Roman" w:hAnsi="Times New Roman" w:cs="Times New Roman"/>
          <w:sz w:val="28"/>
          <w:szCs w:val="28"/>
        </w:rPr>
        <w:t>,</w:t>
      </w:r>
      <w:r w:rsidR="008A1159">
        <w:rPr>
          <w:rFonts w:ascii="Times New Roman" w:hAnsi="Times New Roman" w:cs="Times New Roman"/>
          <w:sz w:val="28"/>
          <w:szCs w:val="28"/>
        </w:rPr>
        <w:t xml:space="preserve"> </w:t>
      </w:r>
      <w:r w:rsidRPr="00BD7672">
        <w:rPr>
          <w:rFonts w:ascii="Times New Roman" w:hAnsi="Times New Roman" w:cs="Times New Roman"/>
          <w:sz w:val="28"/>
          <w:szCs w:val="28"/>
        </w:rPr>
        <w:t>в том числе женщины,</w:t>
      </w:r>
      <w:r w:rsidR="00B534CD">
        <w:rPr>
          <w:rFonts w:ascii="Times New Roman" w:hAnsi="Times New Roman" w:cs="Times New Roman"/>
          <w:sz w:val="28"/>
          <w:szCs w:val="28"/>
        </w:rPr>
        <w:t xml:space="preserve"> </w:t>
      </w:r>
      <w:r w:rsidRPr="00BD7672">
        <w:rPr>
          <w:rFonts w:ascii="Times New Roman" w:hAnsi="Times New Roman" w:cs="Times New Roman"/>
          <w:sz w:val="28"/>
          <w:szCs w:val="28"/>
        </w:rPr>
        <w:t>достигшие</w:t>
      </w:r>
      <w:r w:rsidR="008A1159">
        <w:rPr>
          <w:rFonts w:ascii="Times New Roman" w:hAnsi="Times New Roman" w:cs="Times New Roman"/>
          <w:sz w:val="28"/>
          <w:szCs w:val="28"/>
        </w:rPr>
        <w:t>:</w:t>
      </w:r>
      <w:r w:rsidRPr="00B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7A" w:rsidRPr="008A1159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 1 января 2018 года - 58,5 лет;</w:t>
      </w:r>
    </w:p>
    <w:p w:rsidR="007B127A" w:rsidRPr="008A1159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 1 января 2019 года - 59 лет;</w:t>
      </w:r>
    </w:p>
    <w:p w:rsidR="007B127A" w:rsidRPr="005E329E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9E">
        <w:rPr>
          <w:rFonts w:ascii="Times New Roman" w:hAnsi="Times New Roman" w:cs="Times New Roman"/>
          <w:b/>
          <w:sz w:val="28"/>
          <w:szCs w:val="28"/>
        </w:rPr>
        <w:t>с 1 января 2020 года - 59,5 лет;</w:t>
      </w:r>
    </w:p>
    <w:p w:rsidR="007B127A" w:rsidRPr="008A1159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 1 января 2021 года - 60 лет;</w:t>
      </w:r>
    </w:p>
    <w:p w:rsidR="007B127A" w:rsidRPr="008A1159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 1 января 2022 года - 60,5 лет;</w:t>
      </w:r>
    </w:p>
    <w:p w:rsidR="007B127A" w:rsidRPr="008A1159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 1 января 2023 года - 61 года;</w:t>
      </w:r>
    </w:p>
    <w:p w:rsidR="007B127A" w:rsidRPr="008A1159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 1 января 2024 года - 61,5 года;</w:t>
      </w:r>
    </w:p>
    <w:p w:rsidR="007B127A" w:rsidRPr="008A1159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 1 января 2025 года - 62 лет;</w:t>
      </w:r>
    </w:p>
    <w:p w:rsidR="007B127A" w:rsidRPr="008A1159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 1 января 2026 года - 62,5 лет;</w:t>
      </w:r>
    </w:p>
    <w:p w:rsidR="007B127A" w:rsidRPr="008A1159" w:rsidRDefault="007B127A" w:rsidP="008A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59">
        <w:rPr>
          <w:rFonts w:ascii="Times New Roman" w:hAnsi="Times New Roman" w:cs="Times New Roman"/>
          <w:sz w:val="28"/>
          <w:szCs w:val="28"/>
        </w:rPr>
        <w:t>с 1 января 2027 года - 63 лет.</w:t>
      </w:r>
    </w:p>
    <w:p w:rsidR="003774BD" w:rsidRDefault="008A1159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Вашей</w:t>
      </w:r>
      <w:r w:rsidR="007B127A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B127A">
        <w:rPr>
          <w:rFonts w:ascii="Times New Roman" w:hAnsi="Times New Roman" w:cs="Times New Roman"/>
          <w:sz w:val="28"/>
          <w:szCs w:val="28"/>
        </w:rPr>
        <w:t>02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9E">
        <w:rPr>
          <w:rFonts w:ascii="Times New Roman" w:hAnsi="Times New Roman" w:cs="Times New Roman"/>
          <w:sz w:val="28"/>
          <w:szCs w:val="28"/>
        </w:rPr>
        <w:t>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исполнится только 59 лет</w:t>
      </w:r>
      <w:r w:rsidR="007B127A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право на пенсионные выплаты по достижению пенсионного возраста, в том числе и из ЕНПФ</w:t>
      </w:r>
      <w:r w:rsidR="00B135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E329E">
        <w:rPr>
          <w:rFonts w:ascii="Times New Roman" w:hAnsi="Times New Roman" w:cs="Times New Roman"/>
          <w:sz w:val="28"/>
          <w:szCs w:val="28"/>
        </w:rPr>
        <w:t>неё</w:t>
      </w:r>
      <w:r>
        <w:rPr>
          <w:rFonts w:ascii="Times New Roman" w:hAnsi="Times New Roman" w:cs="Times New Roman"/>
          <w:sz w:val="28"/>
          <w:szCs w:val="28"/>
        </w:rPr>
        <w:t xml:space="preserve"> возникнет только в 2021 году при достижении 60 лет.</w:t>
      </w:r>
    </w:p>
    <w:p w:rsidR="00C830AD" w:rsidRDefault="00BD7672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2">
        <w:rPr>
          <w:rFonts w:ascii="Times New Roman" w:hAnsi="Times New Roman" w:cs="Times New Roman"/>
          <w:sz w:val="28"/>
          <w:szCs w:val="28"/>
        </w:rPr>
        <w:t xml:space="preserve">Для назначения пенсионных </w:t>
      </w:r>
      <w:r w:rsidR="005C5564">
        <w:rPr>
          <w:rFonts w:ascii="Times New Roman" w:hAnsi="Times New Roman" w:cs="Times New Roman"/>
          <w:sz w:val="28"/>
          <w:szCs w:val="28"/>
        </w:rPr>
        <w:t xml:space="preserve">выплат по возрасту (за </w:t>
      </w:r>
      <w:r w:rsidR="007F3BE1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5C5564">
        <w:rPr>
          <w:rFonts w:ascii="Times New Roman" w:hAnsi="Times New Roman" w:cs="Times New Roman"/>
          <w:sz w:val="28"/>
          <w:szCs w:val="28"/>
        </w:rPr>
        <w:t xml:space="preserve">стаж до </w:t>
      </w:r>
      <w:r w:rsidRPr="00BD7672">
        <w:rPr>
          <w:rFonts w:ascii="Times New Roman" w:hAnsi="Times New Roman" w:cs="Times New Roman"/>
          <w:sz w:val="28"/>
          <w:szCs w:val="28"/>
        </w:rPr>
        <w:t>1</w:t>
      </w:r>
      <w:r w:rsidR="00993CB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D7672">
        <w:rPr>
          <w:rFonts w:ascii="Times New Roman" w:hAnsi="Times New Roman" w:cs="Times New Roman"/>
          <w:sz w:val="28"/>
          <w:szCs w:val="28"/>
        </w:rPr>
        <w:t>1998 года),</w:t>
      </w:r>
      <w:r w:rsidR="00524CFB" w:rsidRPr="00524CFB">
        <w:rPr>
          <w:rFonts w:ascii="Times New Roman" w:hAnsi="Times New Roman" w:cs="Times New Roman"/>
          <w:sz w:val="28"/>
          <w:szCs w:val="28"/>
        </w:rPr>
        <w:t xml:space="preserve"> </w:t>
      </w:r>
      <w:r w:rsidRPr="00BD7672">
        <w:rPr>
          <w:rFonts w:ascii="Times New Roman" w:hAnsi="Times New Roman" w:cs="Times New Roman"/>
          <w:sz w:val="28"/>
          <w:szCs w:val="28"/>
        </w:rPr>
        <w:t xml:space="preserve">государственной базовой пенсионной выплаты и пенсионных выплат из ЕНПФ </w:t>
      </w:r>
      <w:r w:rsidR="00FE6AE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1355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E6AE7">
        <w:rPr>
          <w:rFonts w:ascii="Times New Roman" w:hAnsi="Times New Roman" w:cs="Times New Roman"/>
          <w:sz w:val="28"/>
          <w:szCs w:val="28"/>
        </w:rPr>
        <w:t>обратит</w:t>
      </w:r>
      <w:r w:rsidR="00B13551">
        <w:rPr>
          <w:rFonts w:ascii="Times New Roman" w:hAnsi="Times New Roman" w:cs="Times New Roman"/>
          <w:sz w:val="28"/>
          <w:szCs w:val="28"/>
        </w:rPr>
        <w:t>ь</w:t>
      </w:r>
      <w:r w:rsidR="00FE6AE7">
        <w:rPr>
          <w:rFonts w:ascii="Times New Roman" w:hAnsi="Times New Roman" w:cs="Times New Roman"/>
          <w:sz w:val="28"/>
          <w:szCs w:val="28"/>
        </w:rPr>
        <w:t>ся</w:t>
      </w:r>
      <w:r w:rsidRPr="00BD7672">
        <w:rPr>
          <w:rFonts w:ascii="Times New Roman" w:hAnsi="Times New Roman" w:cs="Times New Roman"/>
          <w:sz w:val="28"/>
          <w:szCs w:val="28"/>
        </w:rPr>
        <w:t xml:space="preserve"> с пакетом документов в</w:t>
      </w:r>
      <w:r w:rsidR="00524CFB" w:rsidRPr="00524CFB">
        <w:rPr>
          <w:rFonts w:ascii="Times New Roman" w:hAnsi="Times New Roman" w:cs="Times New Roman"/>
          <w:sz w:val="28"/>
          <w:szCs w:val="28"/>
        </w:rPr>
        <w:t xml:space="preserve"> </w:t>
      </w:r>
      <w:r w:rsidRPr="00BD7672">
        <w:rPr>
          <w:rFonts w:ascii="Times New Roman" w:hAnsi="Times New Roman" w:cs="Times New Roman"/>
          <w:sz w:val="28"/>
          <w:szCs w:val="28"/>
        </w:rPr>
        <w:t xml:space="preserve">подразделения Государственной корпорации </w:t>
      </w:r>
      <w:r w:rsidR="007F3BE1">
        <w:rPr>
          <w:rFonts w:ascii="Times New Roman" w:hAnsi="Times New Roman" w:cs="Times New Roman"/>
          <w:sz w:val="28"/>
          <w:szCs w:val="28"/>
        </w:rPr>
        <w:t xml:space="preserve">«Правительство для граждан» </w:t>
      </w:r>
      <w:r w:rsidRPr="00BD7672">
        <w:rPr>
          <w:rFonts w:ascii="Times New Roman" w:hAnsi="Times New Roman" w:cs="Times New Roman"/>
          <w:sz w:val="28"/>
          <w:szCs w:val="28"/>
        </w:rPr>
        <w:t>(</w:t>
      </w:r>
      <w:r w:rsidR="007F3BE1">
        <w:rPr>
          <w:rFonts w:ascii="Times New Roman" w:hAnsi="Times New Roman" w:cs="Times New Roman"/>
          <w:sz w:val="28"/>
          <w:szCs w:val="28"/>
        </w:rPr>
        <w:t xml:space="preserve">в </w:t>
      </w:r>
      <w:r w:rsidRPr="00BD7672">
        <w:rPr>
          <w:rFonts w:ascii="Times New Roman" w:hAnsi="Times New Roman" w:cs="Times New Roman"/>
          <w:sz w:val="28"/>
          <w:szCs w:val="28"/>
        </w:rPr>
        <w:t>ЦОН).</w:t>
      </w:r>
      <w:r w:rsidR="00524CFB" w:rsidRPr="00524CFB">
        <w:rPr>
          <w:rFonts w:ascii="Times New Roman" w:hAnsi="Times New Roman" w:cs="Times New Roman"/>
          <w:sz w:val="28"/>
          <w:szCs w:val="28"/>
        </w:rPr>
        <w:t xml:space="preserve"> </w:t>
      </w:r>
      <w:r w:rsidRPr="00BD7672">
        <w:rPr>
          <w:rFonts w:ascii="Times New Roman" w:hAnsi="Times New Roman" w:cs="Times New Roman"/>
          <w:sz w:val="28"/>
          <w:szCs w:val="28"/>
        </w:rPr>
        <w:t xml:space="preserve">Выплаты за </w:t>
      </w:r>
      <w:r w:rsidR="00993CB4" w:rsidRPr="00BD7672">
        <w:rPr>
          <w:rFonts w:ascii="Times New Roman" w:hAnsi="Times New Roman" w:cs="Times New Roman"/>
          <w:sz w:val="28"/>
          <w:szCs w:val="28"/>
        </w:rPr>
        <w:t>счёт</w:t>
      </w:r>
      <w:r w:rsidRPr="00BD7672">
        <w:rPr>
          <w:rFonts w:ascii="Times New Roman" w:hAnsi="Times New Roman" w:cs="Times New Roman"/>
          <w:sz w:val="28"/>
          <w:szCs w:val="28"/>
        </w:rPr>
        <w:t xml:space="preserve"> бюджетных средств и пенсионных накоплений будут</w:t>
      </w:r>
      <w:r w:rsidR="00524CFB" w:rsidRPr="00524CFB">
        <w:rPr>
          <w:rFonts w:ascii="Times New Roman" w:hAnsi="Times New Roman" w:cs="Times New Roman"/>
          <w:sz w:val="28"/>
          <w:szCs w:val="28"/>
        </w:rPr>
        <w:t xml:space="preserve"> </w:t>
      </w:r>
      <w:r w:rsidRPr="00BD7672">
        <w:rPr>
          <w:rFonts w:ascii="Times New Roman" w:hAnsi="Times New Roman" w:cs="Times New Roman"/>
          <w:sz w:val="28"/>
          <w:szCs w:val="28"/>
        </w:rPr>
        <w:t xml:space="preserve">осуществляться в один день </w:t>
      </w:r>
      <w:r w:rsidR="00DA2D6D" w:rsidRPr="00BD7672">
        <w:rPr>
          <w:rFonts w:ascii="Times New Roman" w:hAnsi="Times New Roman" w:cs="Times New Roman"/>
          <w:sz w:val="28"/>
          <w:szCs w:val="28"/>
        </w:rPr>
        <w:t>на банковский счёт,</w:t>
      </w:r>
      <w:r w:rsidRPr="00BD7672">
        <w:rPr>
          <w:rFonts w:ascii="Times New Roman" w:hAnsi="Times New Roman" w:cs="Times New Roman"/>
          <w:sz w:val="28"/>
          <w:szCs w:val="28"/>
        </w:rPr>
        <w:t xml:space="preserve"> указанный в заявлении в</w:t>
      </w:r>
      <w:r w:rsidR="00524CFB" w:rsidRPr="00524CFB">
        <w:rPr>
          <w:rFonts w:ascii="Times New Roman" w:hAnsi="Times New Roman" w:cs="Times New Roman"/>
          <w:sz w:val="28"/>
          <w:szCs w:val="28"/>
        </w:rPr>
        <w:t xml:space="preserve"> </w:t>
      </w:r>
      <w:r w:rsidRPr="00BD7672">
        <w:rPr>
          <w:rFonts w:ascii="Times New Roman" w:hAnsi="Times New Roman" w:cs="Times New Roman"/>
          <w:sz w:val="28"/>
          <w:szCs w:val="28"/>
        </w:rPr>
        <w:t>соответствии с установленным Государственной корпорацией графиком пенсионных</w:t>
      </w:r>
      <w:r w:rsidR="00524CFB" w:rsidRPr="00524CFB">
        <w:rPr>
          <w:rFonts w:ascii="Times New Roman" w:hAnsi="Times New Roman" w:cs="Times New Roman"/>
          <w:sz w:val="28"/>
          <w:szCs w:val="28"/>
        </w:rPr>
        <w:t xml:space="preserve"> </w:t>
      </w:r>
      <w:r w:rsidRPr="00BD7672">
        <w:rPr>
          <w:rFonts w:ascii="Times New Roman" w:hAnsi="Times New Roman" w:cs="Times New Roman"/>
          <w:sz w:val="28"/>
          <w:szCs w:val="28"/>
        </w:rPr>
        <w:t>выплат.</w:t>
      </w:r>
      <w:r w:rsidR="007F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E7" w:rsidRDefault="00FE6AE7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E7" w:rsidRDefault="00FE6AE7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A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5899">
        <w:rPr>
          <w:rFonts w:ascii="Times New Roman" w:hAnsi="Times New Roman" w:cs="Times New Roman"/>
          <w:b/>
          <w:sz w:val="28"/>
          <w:szCs w:val="28"/>
        </w:rPr>
        <w:t xml:space="preserve">Доброго времени суток. </w:t>
      </w:r>
      <w:r w:rsidR="00561C63">
        <w:rPr>
          <w:rFonts w:ascii="Times New Roman" w:hAnsi="Times New Roman" w:cs="Times New Roman"/>
          <w:b/>
          <w:sz w:val="28"/>
          <w:szCs w:val="28"/>
        </w:rPr>
        <w:t>В нашей семье случилось горе</w:t>
      </w:r>
      <w:r w:rsidR="000B418D">
        <w:rPr>
          <w:rFonts w:ascii="Times New Roman" w:hAnsi="Times New Roman" w:cs="Times New Roman"/>
          <w:b/>
          <w:sz w:val="28"/>
          <w:szCs w:val="28"/>
        </w:rPr>
        <w:t>,</w:t>
      </w:r>
      <w:r w:rsidR="00561C63">
        <w:rPr>
          <w:rFonts w:ascii="Times New Roman" w:hAnsi="Times New Roman" w:cs="Times New Roman"/>
          <w:b/>
          <w:sz w:val="28"/>
          <w:szCs w:val="28"/>
        </w:rPr>
        <w:t xml:space="preserve"> умер мой отчим. О</w:t>
      </w:r>
      <w:r w:rsidR="000B418D">
        <w:rPr>
          <w:rFonts w:ascii="Times New Roman" w:hAnsi="Times New Roman" w:cs="Times New Roman"/>
          <w:b/>
          <w:sz w:val="28"/>
          <w:szCs w:val="28"/>
        </w:rPr>
        <w:t>н</w:t>
      </w:r>
      <w:r w:rsidR="00561C63">
        <w:rPr>
          <w:rFonts w:ascii="Times New Roman" w:hAnsi="Times New Roman" w:cs="Times New Roman"/>
          <w:b/>
          <w:sz w:val="28"/>
          <w:szCs w:val="28"/>
        </w:rPr>
        <w:t xml:space="preserve"> был нашим кормильцем, сейчас мы испытываем материальные сложности и хотели бы узнать, можем ли мы с матерью забрать накопления отчима?</w:t>
      </w:r>
    </w:p>
    <w:p w:rsidR="00561C63" w:rsidRDefault="00561C63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0C" w:rsidRDefault="00B13551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1C63" w:rsidRPr="00561C63">
        <w:rPr>
          <w:rFonts w:ascii="Times New Roman" w:hAnsi="Times New Roman" w:cs="Times New Roman"/>
          <w:sz w:val="28"/>
          <w:szCs w:val="28"/>
        </w:rPr>
        <w:t xml:space="preserve"> случае смерти </w:t>
      </w:r>
      <w:r w:rsidR="007F3BE1">
        <w:rPr>
          <w:rFonts w:ascii="Times New Roman" w:hAnsi="Times New Roman" w:cs="Times New Roman"/>
          <w:sz w:val="28"/>
          <w:szCs w:val="28"/>
        </w:rPr>
        <w:t xml:space="preserve">лица, </w:t>
      </w:r>
      <w:r w:rsidR="00561C63" w:rsidRPr="00561C63">
        <w:rPr>
          <w:rFonts w:ascii="Times New Roman" w:hAnsi="Times New Roman" w:cs="Times New Roman"/>
          <w:sz w:val="28"/>
          <w:szCs w:val="28"/>
        </w:rPr>
        <w:t>получа</w:t>
      </w:r>
      <w:r w:rsidR="007F3BE1">
        <w:rPr>
          <w:rFonts w:ascii="Times New Roman" w:hAnsi="Times New Roman" w:cs="Times New Roman"/>
          <w:sz w:val="28"/>
          <w:szCs w:val="28"/>
        </w:rPr>
        <w:t xml:space="preserve">ющего пенсионные выплаты из ЕНПФ, либо </w:t>
      </w:r>
      <w:r w:rsidR="00561C63" w:rsidRPr="00561C63">
        <w:rPr>
          <w:rFonts w:ascii="Times New Roman" w:hAnsi="Times New Roman" w:cs="Times New Roman"/>
          <w:sz w:val="28"/>
          <w:szCs w:val="28"/>
        </w:rPr>
        <w:t xml:space="preserve">лица, имеющего пенсионные накопления </w:t>
      </w:r>
      <w:r w:rsidR="007F3BE1">
        <w:rPr>
          <w:rFonts w:ascii="Times New Roman" w:hAnsi="Times New Roman" w:cs="Times New Roman"/>
          <w:sz w:val="28"/>
          <w:szCs w:val="28"/>
        </w:rPr>
        <w:t xml:space="preserve">на индивидуальном пенсионном счете (ИПС) </w:t>
      </w:r>
      <w:r w:rsidR="00561C63" w:rsidRPr="00561C63">
        <w:rPr>
          <w:rFonts w:ascii="Times New Roman" w:hAnsi="Times New Roman" w:cs="Times New Roman"/>
          <w:sz w:val="28"/>
          <w:szCs w:val="28"/>
        </w:rPr>
        <w:t xml:space="preserve">в ЕНПФ и не достигшего пенсионного возраста в соответствии с пунктами 1-3 статьи 11 </w:t>
      </w:r>
      <w:r w:rsidR="00A479AB" w:rsidRPr="00561C63">
        <w:rPr>
          <w:rFonts w:ascii="Times New Roman" w:hAnsi="Times New Roman" w:cs="Times New Roman"/>
          <w:sz w:val="28"/>
          <w:szCs w:val="28"/>
        </w:rPr>
        <w:t>Закона</w:t>
      </w:r>
      <w:r w:rsidR="00561C63" w:rsidRPr="00561C63">
        <w:rPr>
          <w:rFonts w:ascii="Times New Roman" w:hAnsi="Times New Roman" w:cs="Times New Roman"/>
          <w:sz w:val="28"/>
          <w:szCs w:val="28"/>
        </w:rPr>
        <w:t xml:space="preserve">, его семье либо лицу, осуществившему погребение, ЕНПФ выплачивается </w:t>
      </w:r>
      <w:r w:rsidR="00561C63" w:rsidRPr="007F3BE1">
        <w:rPr>
          <w:rFonts w:ascii="Times New Roman" w:hAnsi="Times New Roman" w:cs="Times New Roman"/>
          <w:b/>
          <w:sz w:val="28"/>
          <w:szCs w:val="28"/>
        </w:rPr>
        <w:t>единовременная выплата на погребение</w:t>
      </w:r>
      <w:r w:rsidR="00561C63" w:rsidRPr="00561C63">
        <w:rPr>
          <w:rFonts w:ascii="Times New Roman" w:hAnsi="Times New Roman" w:cs="Times New Roman"/>
          <w:sz w:val="28"/>
          <w:szCs w:val="28"/>
        </w:rPr>
        <w:t xml:space="preserve"> в пределах размера 52,4-кратного месячного расчетного показателя, установленного на соответствующий финансовый год </w:t>
      </w:r>
      <w:r w:rsidR="00561C63" w:rsidRPr="00561C63">
        <w:rPr>
          <w:rFonts w:ascii="Times New Roman" w:hAnsi="Times New Roman" w:cs="Times New Roman"/>
          <w:sz w:val="28"/>
          <w:szCs w:val="28"/>
        </w:rPr>
        <w:lastRenderedPageBreak/>
        <w:t xml:space="preserve">законом о республиканском бюджете, но не более имеющихся на </w:t>
      </w:r>
      <w:r>
        <w:rPr>
          <w:rFonts w:ascii="Times New Roman" w:hAnsi="Times New Roman" w:cs="Times New Roman"/>
          <w:sz w:val="28"/>
          <w:szCs w:val="28"/>
        </w:rPr>
        <w:t>ИПС</w:t>
      </w:r>
      <w:r w:rsidR="00561C63" w:rsidRPr="00561C63"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561C63" w:rsidRPr="00561C63" w:rsidRDefault="00561C63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>В случае</w:t>
      </w:r>
      <w:r w:rsidR="00B13551">
        <w:rPr>
          <w:rFonts w:ascii="Times New Roman" w:hAnsi="Times New Roman" w:cs="Times New Roman"/>
          <w:sz w:val="28"/>
          <w:szCs w:val="28"/>
        </w:rPr>
        <w:t>,</w:t>
      </w:r>
      <w:r w:rsidRPr="00561C63">
        <w:rPr>
          <w:rFonts w:ascii="Times New Roman" w:hAnsi="Times New Roman" w:cs="Times New Roman"/>
          <w:sz w:val="28"/>
          <w:szCs w:val="28"/>
        </w:rPr>
        <w:t xml:space="preserve"> если остаток пенсионных накоплений на ИПС после осуществления единовременной выплаты на погребение составит сумму, не превышающую размер минимальной пенсии, установленный на соответствующий финансовый год законом о республиканском бюджете, данный остаток </w:t>
      </w:r>
      <w:r w:rsidR="00610C0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61C63">
        <w:rPr>
          <w:rFonts w:ascii="Times New Roman" w:hAnsi="Times New Roman" w:cs="Times New Roman"/>
          <w:sz w:val="28"/>
          <w:szCs w:val="28"/>
        </w:rPr>
        <w:t>выплачивается как выплата на погребение.</w:t>
      </w:r>
    </w:p>
    <w:p w:rsidR="000B418D" w:rsidRPr="000B418D" w:rsidRDefault="00561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>Кроме этого, стат</w:t>
      </w:r>
      <w:r w:rsidR="00610C0C">
        <w:rPr>
          <w:rFonts w:ascii="Times New Roman" w:hAnsi="Times New Roman" w:cs="Times New Roman"/>
          <w:sz w:val="28"/>
          <w:szCs w:val="28"/>
        </w:rPr>
        <w:t>ьями</w:t>
      </w:r>
      <w:r w:rsidRPr="00561C63">
        <w:rPr>
          <w:rFonts w:ascii="Times New Roman" w:hAnsi="Times New Roman" w:cs="Times New Roman"/>
          <w:sz w:val="28"/>
          <w:szCs w:val="28"/>
        </w:rPr>
        <w:t xml:space="preserve"> 31 и 32 Закона </w:t>
      </w:r>
      <w:r w:rsidR="00610C0C">
        <w:rPr>
          <w:rFonts w:ascii="Times New Roman" w:hAnsi="Times New Roman" w:cs="Times New Roman"/>
          <w:sz w:val="28"/>
          <w:szCs w:val="28"/>
        </w:rPr>
        <w:t xml:space="preserve">«О пенсионном обеспечении в Республике Казахстан» </w:t>
      </w:r>
      <w:r w:rsidRPr="00561C63">
        <w:rPr>
          <w:rFonts w:ascii="Times New Roman" w:hAnsi="Times New Roman" w:cs="Times New Roman"/>
          <w:sz w:val="28"/>
          <w:szCs w:val="28"/>
        </w:rPr>
        <w:t xml:space="preserve">определено, что в случае смерти лица, имеющего пенсионные накопления в ЕНПФ за счет обязательных пенсионных взносов и обязательных профессиональных пенсионных взносов, </w:t>
      </w:r>
      <w:r w:rsidR="00610C0C">
        <w:rPr>
          <w:rFonts w:ascii="Times New Roman" w:hAnsi="Times New Roman" w:cs="Times New Roman"/>
          <w:sz w:val="28"/>
          <w:szCs w:val="28"/>
        </w:rPr>
        <w:t xml:space="preserve">его </w:t>
      </w:r>
      <w:r w:rsidR="00610C0C" w:rsidRPr="00610C0C">
        <w:rPr>
          <w:rFonts w:ascii="Times New Roman" w:hAnsi="Times New Roman" w:cs="Times New Roman"/>
          <w:b/>
          <w:sz w:val="28"/>
          <w:szCs w:val="28"/>
        </w:rPr>
        <w:t>пенсионные накопления</w:t>
      </w:r>
      <w:r w:rsidRPr="00610C0C">
        <w:rPr>
          <w:rFonts w:ascii="Times New Roman" w:hAnsi="Times New Roman" w:cs="Times New Roman"/>
          <w:b/>
          <w:sz w:val="28"/>
          <w:szCs w:val="28"/>
        </w:rPr>
        <w:t xml:space="preserve"> наследуются</w:t>
      </w:r>
      <w:r w:rsidRPr="00561C6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Республики Казахстан. </w:t>
      </w:r>
    </w:p>
    <w:p w:rsidR="00561C63" w:rsidRPr="00561C63" w:rsidRDefault="00561C63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>Актуальный перечень необходимых документов в зависимости от вида выплаты, способа их подачи в ЕНПФ (при личном обращении/через средства почтовой связи/третье лицо), требования к их оформлению, а также бланки заявлений и образцы их заполнения в зависимости от вида валюты платежа, образцы доверенностей</w:t>
      </w:r>
      <w:r w:rsidR="00B13551">
        <w:rPr>
          <w:rFonts w:ascii="Times New Roman" w:hAnsi="Times New Roman" w:cs="Times New Roman"/>
          <w:sz w:val="28"/>
          <w:szCs w:val="28"/>
        </w:rPr>
        <w:t>, контакты ЕНПФ</w:t>
      </w:r>
      <w:r w:rsidRPr="00561C63">
        <w:rPr>
          <w:rFonts w:ascii="Times New Roman" w:hAnsi="Times New Roman" w:cs="Times New Roman"/>
          <w:sz w:val="28"/>
          <w:szCs w:val="28"/>
        </w:rPr>
        <w:t xml:space="preserve"> размещены на сайте ЕНПФ по адресу www.enpf.kz.</w:t>
      </w:r>
    </w:p>
    <w:p w:rsidR="00FE6AE7" w:rsidRPr="00361164" w:rsidRDefault="00FE6AE7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30AD" w:rsidRDefault="00C830AD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C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7C76">
        <w:rPr>
          <w:rFonts w:ascii="Times New Roman" w:hAnsi="Times New Roman" w:cs="Times New Roman"/>
          <w:b/>
          <w:sz w:val="28"/>
          <w:szCs w:val="28"/>
        </w:rPr>
        <w:t xml:space="preserve">Добрый день! Я являюсь инвалидом </w:t>
      </w:r>
      <w:r w:rsidR="0049618F">
        <w:rPr>
          <w:rFonts w:ascii="Times New Roman" w:hAnsi="Times New Roman" w:cs="Times New Roman"/>
          <w:b/>
          <w:sz w:val="28"/>
          <w:szCs w:val="28"/>
        </w:rPr>
        <w:t>2</w:t>
      </w:r>
      <w:r w:rsidR="00FF7C76">
        <w:rPr>
          <w:rFonts w:ascii="Times New Roman" w:hAnsi="Times New Roman" w:cs="Times New Roman"/>
          <w:b/>
          <w:sz w:val="28"/>
          <w:szCs w:val="28"/>
        </w:rPr>
        <w:t xml:space="preserve"> группы (бессрочно)</w:t>
      </w:r>
      <w:r w:rsidRPr="00ED55CF">
        <w:rPr>
          <w:rFonts w:ascii="Times New Roman" w:hAnsi="Times New Roman" w:cs="Times New Roman"/>
          <w:b/>
          <w:sz w:val="28"/>
          <w:szCs w:val="28"/>
        </w:rPr>
        <w:t>,</w:t>
      </w:r>
      <w:r w:rsidR="00FF7C76">
        <w:rPr>
          <w:rFonts w:ascii="Times New Roman" w:hAnsi="Times New Roman" w:cs="Times New Roman"/>
          <w:b/>
          <w:sz w:val="28"/>
          <w:szCs w:val="28"/>
        </w:rPr>
        <w:t xml:space="preserve"> получаю ежемесячные выплаты из ЕНПФ. Но сейчас мне срочно нужны деньги для </w:t>
      </w:r>
      <w:r w:rsidR="0049618F">
        <w:rPr>
          <w:rFonts w:ascii="Times New Roman" w:hAnsi="Times New Roman" w:cs="Times New Roman"/>
          <w:b/>
          <w:sz w:val="28"/>
          <w:szCs w:val="28"/>
        </w:rPr>
        <w:t>лечения</w:t>
      </w:r>
      <w:r w:rsidR="00FF7C76">
        <w:rPr>
          <w:rFonts w:ascii="Times New Roman" w:hAnsi="Times New Roman" w:cs="Times New Roman"/>
          <w:b/>
          <w:sz w:val="28"/>
          <w:szCs w:val="28"/>
        </w:rPr>
        <w:t>, могу ли я получить все свои накопления единовременно?</w:t>
      </w:r>
      <w:r w:rsidR="007F3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29E" w:rsidRPr="00ED55CF" w:rsidRDefault="005E329E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E0E" w:rsidRDefault="00341ED9" w:rsidP="00F1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0C0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</w:t>
      </w:r>
      <w:r w:rsidR="00F17E0E">
        <w:rPr>
          <w:rFonts w:ascii="Times New Roman" w:hAnsi="Times New Roman" w:cs="Times New Roman"/>
          <w:color w:val="000000"/>
          <w:sz w:val="28"/>
          <w:szCs w:val="28"/>
        </w:rPr>
        <w:t>стат</w:t>
      </w:r>
      <w:r w:rsidR="00610C0C">
        <w:rPr>
          <w:rFonts w:ascii="Times New Roman" w:hAnsi="Times New Roman" w:cs="Times New Roman"/>
          <w:color w:val="000000"/>
          <w:sz w:val="28"/>
          <w:szCs w:val="28"/>
        </w:rPr>
        <w:t>ьями</w:t>
      </w:r>
      <w:r w:rsidR="00F17E0E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610C0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17E0E">
        <w:rPr>
          <w:rFonts w:ascii="Times New Roman" w:hAnsi="Times New Roman" w:cs="Times New Roman"/>
          <w:color w:val="000000"/>
          <w:sz w:val="28"/>
          <w:szCs w:val="28"/>
        </w:rPr>
        <w:t xml:space="preserve">31 </w:t>
      </w:r>
      <w:r w:rsidR="006F6129" w:rsidRPr="006F6129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10C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6129" w:rsidRPr="006F6129">
        <w:rPr>
          <w:rFonts w:ascii="Times New Roman" w:hAnsi="Times New Roman" w:cs="Times New Roman"/>
          <w:color w:val="000000"/>
          <w:sz w:val="28"/>
          <w:szCs w:val="28"/>
        </w:rPr>
        <w:t xml:space="preserve"> «О пенсионном обеспечении в Республике Казахстан»</w:t>
      </w:r>
      <w:r w:rsidR="00F17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E0E" w:rsidRPr="007D6C50">
        <w:rPr>
          <w:rFonts w:ascii="Times New Roman" w:hAnsi="Times New Roman" w:cs="Times New Roman"/>
          <w:color w:val="000000"/>
          <w:sz w:val="28"/>
          <w:szCs w:val="28"/>
        </w:rPr>
        <w:t>инвалиды первой и второй групп, если инвалидность установлена бессрочно</w:t>
      </w:r>
      <w:r w:rsidR="00F17E0E" w:rsidRPr="008336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7E0E" w:rsidRPr="00112BF0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на получение пенсионных накоплений из ЕНПФ (при их наличии) </w:t>
      </w:r>
      <w:r w:rsidR="003E54F2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F17E0E" w:rsidRPr="008336AD">
        <w:rPr>
          <w:rFonts w:ascii="Times New Roman" w:hAnsi="Times New Roman" w:cs="Times New Roman"/>
          <w:b/>
          <w:color w:val="000000"/>
          <w:sz w:val="28"/>
          <w:szCs w:val="28"/>
        </w:rPr>
        <w:t>в виде пенсионных выплат по установленному графику</w:t>
      </w:r>
      <w:r w:rsidR="00F17E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E0E" w:rsidRDefault="00F17E0E" w:rsidP="00F1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остаток пенсионных накоплений на </w:t>
      </w:r>
      <w:r w:rsidR="006F6129">
        <w:rPr>
          <w:rFonts w:ascii="Times New Roman" w:hAnsi="Times New Roman" w:cs="Times New Roman"/>
          <w:color w:val="000000"/>
          <w:sz w:val="28"/>
          <w:szCs w:val="28"/>
        </w:rPr>
        <w:t>индивидуальном пенсионном счёте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осуществления очередной ежемесячной выплаты составит сумму менее 54 процентов от прожиточного минимума, установленного на соответствующий финансовый год законом о республиканском бюджете, данный остаток выплачивается вместе с суммой очередной выплаты.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F17E0E" w:rsidRDefault="003E54F2" w:rsidP="00F17E0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7E0E">
        <w:rPr>
          <w:rFonts w:ascii="Times New Roman" w:hAnsi="Times New Roman" w:cs="Times New Roman"/>
          <w:color w:val="000000"/>
          <w:sz w:val="28"/>
          <w:szCs w:val="28"/>
        </w:rPr>
        <w:t>диновременно получить пенсионные накопления возможно, если сумма пенсионных накоплений на дату обращения получателя не превышает двенадцатикратный размер минимальной пенсии, установленный законом о республиканском бюджете на соответствующий финансовый год</w:t>
      </w:r>
      <w:r w:rsidR="00F17E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 1 апреля 2020 года эта сумма составляет </w:t>
      </w:r>
      <w:r w:rsidR="00BC14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485</w:t>
      </w:r>
      <w:r w:rsidR="00F17E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BC14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292</w:t>
      </w:r>
      <w:r w:rsidR="00F17E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тенге = 12 * </w:t>
      </w:r>
      <w:r w:rsidR="00BC14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40 441</w:t>
      </w:r>
      <w:r w:rsidR="00F17E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F17E0E" w:rsidRPr="00F17E0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17E0E" w:rsidRDefault="00F17E0E" w:rsidP="00F17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внимание, что пенсионные выплаты </w:t>
      </w:r>
      <w:r w:rsidR="00610C0C">
        <w:rPr>
          <w:rFonts w:ascii="Times New Roman" w:hAnsi="Times New Roman" w:cs="Times New Roman"/>
          <w:color w:val="000000"/>
          <w:sz w:val="28"/>
          <w:szCs w:val="28"/>
        </w:rPr>
        <w:t xml:space="preserve">по графику из ЕНПФ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устанавливаются со дня обращения </w:t>
      </w:r>
      <w:r w:rsidR="00610C0C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осуществляются до исчерпания пенсионных накоплений. ЕНПФ ежегодно самостоятельно производит перерасчет размера пенсионных выплат по установленному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графику с учетом положений, предусмотренных Правилами</w:t>
      </w:r>
      <w:r w:rsidR="006F6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пенсионных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AD" w:rsidRPr="005E329E" w:rsidRDefault="00F17E0E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Принимая во внимание изложенное, ЕНПФ не вправе осуществить Вам единовременно выплату всей суммы пенсионных накоплений. Пенсионные выплаты будут осуществляться Вам на ежемесячной основе в порядке и размере, установленными законодательством Республики Казахстан.</w:t>
      </w:r>
      <w:r w:rsidR="007F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15" w:rsidRPr="00DA5925" w:rsidRDefault="006F0F15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EA8" w:rsidRDefault="00633D38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A8">
        <w:rPr>
          <w:rFonts w:ascii="Times New Roman" w:hAnsi="Times New Roman" w:cs="Times New Roman"/>
          <w:b/>
          <w:sz w:val="28"/>
          <w:szCs w:val="28"/>
        </w:rPr>
        <w:t xml:space="preserve">4. Добрый день, </w:t>
      </w:r>
      <w:r w:rsidR="0096300D">
        <w:rPr>
          <w:rFonts w:ascii="Times New Roman" w:hAnsi="Times New Roman" w:cs="Times New Roman"/>
          <w:b/>
          <w:sz w:val="28"/>
          <w:szCs w:val="28"/>
        </w:rPr>
        <w:t xml:space="preserve">мой сосед является гражданином Афганистана, но </w:t>
      </w:r>
      <w:r w:rsidR="00607B38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96300D">
        <w:rPr>
          <w:rFonts w:ascii="Times New Roman" w:hAnsi="Times New Roman" w:cs="Times New Roman"/>
          <w:b/>
          <w:sz w:val="28"/>
          <w:szCs w:val="28"/>
        </w:rPr>
        <w:t xml:space="preserve">хотел бы устроиться ко мне на работу в ресторан. Могу ли я делать за него пенсионные взносы, </w:t>
      </w:r>
      <w:r w:rsidR="0049618F">
        <w:rPr>
          <w:rFonts w:ascii="Times New Roman" w:hAnsi="Times New Roman" w:cs="Times New Roman"/>
          <w:b/>
          <w:sz w:val="28"/>
          <w:szCs w:val="28"/>
        </w:rPr>
        <w:t>ведь</w:t>
      </w:r>
      <w:r w:rsidR="0096300D">
        <w:rPr>
          <w:rFonts w:ascii="Times New Roman" w:hAnsi="Times New Roman" w:cs="Times New Roman"/>
          <w:b/>
          <w:sz w:val="28"/>
          <w:szCs w:val="28"/>
        </w:rPr>
        <w:t xml:space="preserve"> он не является гражданином Республики Казахстан?</w:t>
      </w:r>
    </w:p>
    <w:p w:rsidR="0096300D" w:rsidRDefault="0096300D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00D" w:rsidRPr="0096300D" w:rsidRDefault="0096300D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F1FFA" w:rsidRPr="0096300D">
        <w:rPr>
          <w:rFonts w:ascii="Times New Roman" w:hAnsi="Times New Roman" w:cs="Times New Roman"/>
          <w:sz w:val="28"/>
          <w:szCs w:val="28"/>
        </w:rPr>
        <w:t>статьёй</w:t>
      </w:r>
      <w:r w:rsidRPr="0096300D">
        <w:rPr>
          <w:rFonts w:ascii="Times New Roman" w:hAnsi="Times New Roman" w:cs="Times New Roman"/>
          <w:sz w:val="28"/>
          <w:szCs w:val="28"/>
        </w:rPr>
        <w:t xml:space="preserve"> 2 Закона </w:t>
      </w:r>
      <w:r w:rsidR="002066E0">
        <w:rPr>
          <w:rFonts w:ascii="Times New Roman" w:hAnsi="Times New Roman" w:cs="Times New Roman"/>
          <w:sz w:val="28"/>
          <w:szCs w:val="28"/>
        </w:rPr>
        <w:t xml:space="preserve">«О пенсионном обеспечении в РК» </w:t>
      </w:r>
      <w:r w:rsidRPr="0096300D">
        <w:rPr>
          <w:rFonts w:ascii="Times New Roman" w:hAnsi="Times New Roman" w:cs="Times New Roman"/>
          <w:sz w:val="28"/>
          <w:szCs w:val="28"/>
        </w:rPr>
        <w:t xml:space="preserve">иностранцы и лица без гражданства, постоянно проживающие на территории Республики Казахстан, пользуются правом на пенсионное обеспечение наравне с гражданами Республики Казахстан, если иное не предусмотрено законами и международными договорами. Иностранцы и лица без гражданства, постоянно проживающие на территории Республики Казахстан, при наличии документа, удостоверяющего личность (для иностранца – это вид на жительство иностранца в Республике Казахстан, для лица без гражданства – удостоверение лица без гражданства), </w:t>
      </w:r>
      <w:r w:rsidRPr="002066E0">
        <w:rPr>
          <w:rFonts w:ascii="Times New Roman" w:hAnsi="Times New Roman" w:cs="Times New Roman"/>
          <w:b/>
          <w:sz w:val="28"/>
          <w:szCs w:val="28"/>
        </w:rPr>
        <w:t>имеют право на пенсионное обеспечение</w:t>
      </w:r>
      <w:r w:rsidRPr="0096300D">
        <w:rPr>
          <w:rFonts w:ascii="Times New Roman" w:hAnsi="Times New Roman" w:cs="Times New Roman"/>
          <w:sz w:val="28"/>
          <w:szCs w:val="28"/>
        </w:rPr>
        <w:t xml:space="preserve"> в Республике Казахстан. </w:t>
      </w:r>
    </w:p>
    <w:p w:rsidR="0049618F" w:rsidRDefault="0049618F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</w:t>
      </w:r>
      <w:r w:rsidR="0096300D" w:rsidRPr="0096300D">
        <w:rPr>
          <w:rFonts w:ascii="Times New Roman" w:hAnsi="Times New Roman" w:cs="Times New Roman"/>
          <w:sz w:val="28"/>
          <w:szCs w:val="28"/>
        </w:rPr>
        <w:t>ностранцы и лица без гражданства, находя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6300D" w:rsidRPr="0096300D">
        <w:rPr>
          <w:rFonts w:ascii="Times New Roman" w:hAnsi="Times New Roman" w:cs="Times New Roman"/>
          <w:sz w:val="28"/>
          <w:szCs w:val="28"/>
        </w:rPr>
        <w:t xml:space="preserve"> в Республике Казахстан на ином законном основании, </w:t>
      </w:r>
      <w:r>
        <w:rPr>
          <w:rFonts w:ascii="Times New Roman" w:hAnsi="Times New Roman" w:cs="Times New Roman"/>
          <w:sz w:val="28"/>
          <w:szCs w:val="28"/>
        </w:rPr>
        <w:t xml:space="preserve">то они </w:t>
      </w:r>
      <w:r w:rsidR="0096300D" w:rsidRPr="0096300D">
        <w:rPr>
          <w:rFonts w:ascii="Times New Roman" w:hAnsi="Times New Roman" w:cs="Times New Roman"/>
          <w:sz w:val="28"/>
          <w:szCs w:val="28"/>
        </w:rPr>
        <w:t xml:space="preserve">считаются временно пребывающими в Республике Казахстан и не имеют право на пенсионное обеспечение в Республике Казахстан, в т.ч. не вправе уплачивать пенсионные взносы в ЕНПФ. </w:t>
      </w:r>
    </w:p>
    <w:p w:rsidR="0096300D" w:rsidRPr="0096300D" w:rsidRDefault="0096300D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D">
        <w:rPr>
          <w:rFonts w:ascii="Times New Roman" w:hAnsi="Times New Roman" w:cs="Times New Roman"/>
          <w:sz w:val="28"/>
          <w:szCs w:val="28"/>
        </w:rPr>
        <w:t xml:space="preserve">Таким образом, иностранцы и лица без гражданства, постоянно проживающие на территории Республики Казахстан, имеют право участвовать в накопительной пенсионной системе Республики Казахстан. Что касается подачи заявления об открытии </w:t>
      </w:r>
      <w:r w:rsidR="00FF1FFA">
        <w:rPr>
          <w:rFonts w:ascii="Times New Roman" w:hAnsi="Times New Roman" w:cs="Times New Roman"/>
          <w:sz w:val="28"/>
          <w:szCs w:val="28"/>
        </w:rPr>
        <w:t>индивидуального пенсионного счета (</w:t>
      </w:r>
      <w:r w:rsidRPr="0096300D">
        <w:rPr>
          <w:rFonts w:ascii="Times New Roman" w:hAnsi="Times New Roman" w:cs="Times New Roman"/>
          <w:sz w:val="28"/>
          <w:szCs w:val="28"/>
        </w:rPr>
        <w:t>ИПС</w:t>
      </w:r>
      <w:r w:rsidR="00FF1FFA">
        <w:rPr>
          <w:rFonts w:ascii="Times New Roman" w:hAnsi="Times New Roman" w:cs="Times New Roman"/>
          <w:sz w:val="28"/>
          <w:szCs w:val="28"/>
        </w:rPr>
        <w:t>)</w:t>
      </w:r>
      <w:r w:rsidRPr="0096300D">
        <w:rPr>
          <w:rFonts w:ascii="Times New Roman" w:hAnsi="Times New Roman" w:cs="Times New Roman"/>
          <w:sz w:val="28"/>
          <w:szCs w:val="28"/>
        </w:rPr>
        <w:t xml:space="preserve"> для учета </w:t>
      </w:r>
      <w:r w:rsidR="00FF1FFA">
        <w:rPr>
          <w:rFonts w:ascii="Times New Roman" w:hAnsi="Times New Roman" w:cs="Times New Roman"/>
          <w:sz w:val="28"/>
          <w:szCs w:val="28"/>
        </w:rPr>
        <w:t>обязательных пенсионных взносов (</w:t>
      </w:r>
      <w:r w:rsidRPr="0096300D">
        <w:rPr>
          <w:rFonts w:ascii="Times New Roman" w:hAnsi="Times New Roman" w:cs="Times New Roman"/>
          <w:sz w:val="28"/>
          <w:szCs w:val="28"/>
        </w:rPr>
        <w:t>ОПВ</w:t>
      </w:r>
      <w:r w:rsidR="00FF1FFA">
        <w:rPr>
          <w:rFonts w:ascii="Times New Roman" w:hAnsi="Times New Roman" w:cs="Times New Roman"/>
          <w:sz w:val="28"/>
          <w:szCs w:val="28"/>
        </w:rPr>
        <w:t>)</w:t>
      </w:r>
      <w:r w:rsidRPr="0096300D">
        <w:rPr>
          <w:rFonts w:ascii="Times New Roman" w:hAnsi="Times New Roman" w:cs="Times New Roman"/>
          <w:sz w:val="28"/>
          <w:szCs w:val="28"/>
        </w:rPr>
        <w:t xml:space="preserve">, </w:t>
      </w:r>
      <w:r w:rsidR="00FF1FFA">
        <w:rPr>
          <w:rFonts w:ascii="Times New Roman" w:hAnsi="Times New Roman" w:cs="Times New Roman"/>
          <w:sz w:val="28"/>
          <w:szCs w:val="28"/>
        </w:rPr>
        <w:t>обязательных профессиональных пенсионных взносов (</w:t>
      </w:r>
      <w:r w:rsidRPr="0096300D">
        <w:rPr>
          <w:rFonts w:ascii="Times New Roman" w:hAnsi="Times New Roman" w:cs="Times New Roman"/>
          <w:sz w:val="28"/>
          <w:szCs w:val="28"/>
        </w:rPr>
        <w:t>ОППВ</w:t>
      </w:r>
      <w:r w:rsidR="00FF1FFA">
        <w:rPr>
          <w:rFonts w:ascii="Times New Roman" w:hAnsi="Times New Roman" w:cs="Times New Roman"/>
          <w:sz w:val="28"/>
          <w:szCs w:val="28"/>
        </w:rPr>
        <w:t>)</w:t>
      </w:r>
      <w:r w:rsidRPr="0096300D">
        <w:rPr>
          <w:rFonts w:ascii="Times New Roman" w:hAnsi="Times New Roman" w:cs="Times New Roman"/>
          <w:sz w:val="28"/>
          <w:szCs w:val="28"/>
        </w:rPr>
        <w:t>/заключения договора о пенсионном обеспечении за счет</w:t>
      </w:r>
      <w:r w:rsidR="00FF1FFA">
        <w:rPr>
          <w:rFonts w:ascii="Times New Roman" w:hAnsi="Times New Roman" w:cs="Times New Roman"/>
          <w:sz w:val="28"/>
          <w:szCs w:val="28"/>
        </w:rPr>
        <w:t xml:space="preserve"> добровольных пенсионных взносов</w:t>
      </w:r>
      <w:r w:rsidRPr="0096300D">
        <w:rPr>
          <w:rFonts w:ascii="Times New Roman" w:hAnsi="Times New Roman" w:cs="Times New Roman"/>
          <w:sz w:val="28"/>
          <w:szCs w:val="28"/>
        </w:rPr>
        <w:t xml:space="preserve"> </w:t>
      </w:r>
      <w:r w:rsidR="00FF1FFA">
        <w:rPr>
          <w:rFonts w:ascii="Times New Roman" w:hAnsi="Times New Roman" w:cs="Times New Roman"/>
          <w:sz w:val="28"/>
          <w:szCs w:val="28"/>
        </w:rPr>
        <w:t>(</w:t>
      </w:r>
      <w:r w:rsidRPr="0096300D">
        <w:rPr>
          <w:rFonts w:ascii="Times New Roman" w:hAnsi="Times New Roman" w:cs="Times New Roman"/>
          <w:sz w:val="28"/>
          <w:szCs w:val="28"/>
        </w:rPr>
        <w:t>ДПВ</w:t>
      </w:r>
      <w:r w:rsidR="00FF1FFA">
        <w:rPr>
          <w:rFonts w:ascii="Times New Roman" w:hAnsi="Times New Roman" w:cs="Times New Roman"/>
          <w:sz w:val="28"/>
          <w:szCs w:val="28"/>
        </w:rPr>
        <w:t>)</w:t>
      </w:r>
      <w:r w:rsidRPr="0096300D">
        <w:rPr>
          <w:rFonts w:ascii="Times New Roman" w:hAnsi="Times New Roman" w:cs="Times New Roman"/>
          <w:sz w:val="28"/>
          <w:szCs w:val="28"/>
        </w:rPr>
        <w:t xml:space="preserve">, то с </w:t>
      </w:r>
      <w:r w:rsidR="00E607B6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6300D">
        <w:rPr>
          <w:rFonts w:ascii="Times New Roman" w:hAnsi="Times New Roman" w:cs="Times New Roman"/>
          <w:sz w:val="28"/>
          <w:szCs w:val="28"/>
        </w:rPr>
        <w:t>2019</w:t>
      </w:r>
      <w:r w:rsidR="00E607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300D">
        <w:rPr>
          <w:rFonts w:ascii="Times New Roman" w:hAnsi="Times New Roman" w:cs="Times New Roman"/>
          <w:sz w:val="28"/>
          <w:szCs w:val="28"/>
        </w:rPr>
        <w:t xml:space="preserve"> открытие ИПС в ЕНПФ для учета ОПВ осуществляется в автоматическом режиме, соответственно, необходимость обращения физических лиц в ЕНПФ для </w:t>
      </w:r>
      <w:r w:rsidR="00FF1FFA">
        <w:rPr>
          <w:rFonts w:ascii="Times New Roman" w:hAnsi="Times New Roman" w:cs="Times New Roman"/>
          <w:sz w:val="28"/>
          <w:szCs w:val="28"/>
        </w:rPr>
        <w:t xml:space="preserve">его </w:t>
      </w:r>
      <w:r w:rsidRPr="0096300D">
        <w:rPr>
          <w:rFonts w:ascii="Times New Roman" w:hAnsi="Times New Roman" w:cs="Times New Roman"/>
          <w:sz w:val="28"/>
          <w:szCs w:val="28"/>
        </w:rPr>
        <w:t xml:space="preserve">открытия отсутствует. В случае отсутствия у физического лица в ЕНПФ открытого ИПС для учета ОПВ, </w:t>
      </w:r>
      <w:r w:rsidR="00FF1FFA">
        <w:rPr>
          <w:rFonts w:ascii="Times New Roman" w:hAnsi="Times New Roman" w:cs="Times New Roman"/>
          <w:sz w:val="28"/>
          <w:szCs w:val="28"/>
        </w:rPr>
        <w:t>он</w:t>
      </w:r>
      <w:r w:rsidRPr="0096300D">
        <w:rPr>
          <w:rFonts w:ascii="Times New Roman" w:hAnsi="Times New Roman" w:cs="Times New Roman"/>
          <w:sz w:val="28"/>
          <w:szCs w:val="28"/>
        </w:rPr>
        <w:t xml:space="preserve"> открывается на основании поступившей из некоммерческого акционерного общества «Государственная корпорация «Правительство для граждан» первичной суммы ОПВ, перечисленной агентом в ЕНПФ, на реквизиты физического лица, указанные в электронном платежном поручении. В связи с чем, заявление для открытия физическими лицами ИПС для учета ОПВ в ЕНПФ </w:t>
      </w:r>
      <w:r w:rsidR="00E607B6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96300D"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96300D" w:rsidRPr="0096300D" w:rsidRDefault="0096300D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DE" w:rsidRDefault="00961BDE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10651">
        <w:rPr>
          <w:rFonts w:ascii="Times New Roman" w:hAnsi="Times New Roman" w:cs="Times New Roman"/>
          <w:b/>
          <w:sz w:val="28"/>
          <w:szCs w:val="28"/>
        </w:rPr>
        <w:t>В Казахстане много говорят о цифровизации и на фоне коронавирусной инфекции, необходимо говорить о развитии онлайна, как с этим обстоят дела у ЕНПФ? Много ли людей получают услуги электронным способом?</w:t>
      </w:r>
    </w:p>
    <w:p w:rsidR="00410651" w:rsidRDefault="00410651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651" w:rsidRPr="00410651" w:rsidRDefault="00410651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1">
        <w:rPr>
          <w:rFonts w:ascii="Times New Roman" w:hAnsi="Times New Roman" w:cs="Times New Roman"/>
          <w:sz w:val="28"/>
          <w:szCs w:val="28"/>
        </w:rPr>
        <w:t xml:space="preserve">Благодаря развитию новых технологий и отлаженной работе электронных систем </w:t>
      </w:r>
      <w:r w:rsidR="00EF3D81">
        <w:rPr>
          <w:rFonts w:ascii="Times New Roman" w:hAnsi="Times New Roman" w:cs="Times New Roman"/>
          <w:sz w:val="28"/>
          <w:szCs w:val="28"/>
        </w:rPr>
        <w:t>сегодня</w:t>
      </w:r>
      <w:r w:rsidR="00EF3D81" w:rsidRPr="00410651">
        <w:rPr>
          <w:rFonts w:ascii="Times New Roman" w:hAnsi="Times New Roman" w:cs="Times New Roman"/>
          <w:sz w:val="28"/>
          <w:szCs w:val="28"/>
        </w:rPr>
        <w:t xml:space="preserve"> </w:t>
      </w:r>
      <w:r w:rsidRPr="00410651">
        <w:rPr>
          <w:rFonts w:ascii="Times New Roman" w:hAnsi="Times New Roman" w:cs="Times New Roman"/>
          <w:sz w:val="28"/>
          <w:szCs w:val="28"/>
        </w:rPr>
        <w:t xml:space="preserve">свыше 90% услуг ЕНПФ оказывает в онлайн формате. Таким образом, наши вкладчики </w:t>
      </w:r>
      <w:r w:rsidR="00AA3B6F">
        <w:rPr>
          <w:rFonts w:ascii="Times New Roman" w:hAnsi="Times New Roman" w:cs="Times New Roman"/>
          <w:sz w:val="28"/>
          <w:szCs w:val="28"/>
        </w:rPr>
        <w:t xml:space="preserve">(получатели) </w:t>
      </w:r>
      <w:r w:rsidRPr="00410651">
        <w:rPr>
          <w:rFonts w:ascii="Times New Roman" w:hAnsi="Times New Roman" w:cs="Times New Roman"/>
          <w:sz w:val="28"/>
          <w:szCs w:val="28"/>
        </w:rPr>
        <w:t>могут не подвергать своё здоровье опасности и</w:t>
      </w:r>
      <w:r w:rsidR="00AA3B6F">
        <w:rPr>
          <w:rFonts w:ascii="Times New Roman" w:hAnsi="Times New Roman" w:cs="Times New Roman"/>
          <w:sz w:val="28"/>
          <w:szCs w:val="28"/>
        </w:rPr>
        <w:t>,</w:t>
      </w:r>
      <w:r w:rsidRPr="00410651">
        <w:rPr>
          <w:rFonts w:ascii="Times New Roman" w:hAnsi="Times New Roman" w:cs="Times New Roman"/>
          <w:sz w:val="28"/>
          <w:szCs w:val="28"/>
        </w:rPr>
        <w:t xml:space="preserve"> не выходя из дома</w:t>
      </w:r>
      <w:r w:rsidR="00AA3B6F">
        <w:rPr>
          <w:rFonts w:ascii="Times New Roman" w:hAnsi="Times New Roman" w:cs="Times New Roman"/>
          <w:sz w:val="28"/>
          <w:szCs w:val="28"/>
        </w:rPr>
        <w:t>,</w:t>
      </w:r>
      <w:r w:rsidRPr="00410651">
        <w:rPr>
          <w:rFonts w:ascii="Times New Roman" w:hAnsi="Times New Roman" w:cs="Times New Roman"/>
          <w:sz w:val="28"/>
          <w:szCs w:val="28"/>
        </w:rPr>
        <w:t xml:space="preserve"> получать целый спектр услуг</w:t>
      </w:r>
      <w:r w:rsidR="00AA3B6F">
        <w:rPr>
          <w:rFonts w:ascii="Times New Roman" w:hAnsi="Times New Roman" w:cs="Times New Roman"/>
          <w:sz w:val="28"/>
          <w:szCs w:val="28"/>
        </w:rPr>
        <w:t>:</w:t>
      </w:r>
      <w:r w:rsidR="005E329E">
        <w:rPr>
          <w:rFonts w:ascii="Times New Roman" w:hAnsi="Times New Roman" w:cs="Times New Roman"/>
          <w:sz w:val="28"/>
          <w:szCs w:val="28"/>
        </w:rPr>
        <w:t xml:space="preserve"> </w:t>
      </w:r>
      <w:r w:rsidR="00EF3D81" w:rsidRPr="005E329E">
        <w:rPr>
          <w:rFonts w:ascii="Times New Roman" w:hAnsi="Times New Roman" w:cs="Times New Roman"/>
          <w:sz w:val="28"/>
          <w:szCs w:val="28"/>
        </w:rPr>
        <w:t>заключить договор о пенсионном обеспечении за счет добровольных пенсионных взносов в свою пользу;</w:t>
      </w:r>
      <w:r w:rsidR="005E329E">
        <w:rPr>
          <w:rFonts w:ascii="Times New Roman" w:hAnsi="Times New Roman" w:cs="Times New Roman"/>
          <w:sz w:val="28"/>
          <w:szCs w:val="28"/>
        </w:rPr>
        <w:t xml:space="preserve"> п</w:t>
      </w:r>
      <w:r w:rsidR="00EF3D81">
        <w:rPr>
          <w:rFonts w:ascii="Times New Roman" w:hAnsi="Times New Roman" w:cs="Times New Roman"/>
          <w:sz w:val="28"/>
          <w:szCs w:val="28"/>
        </w:rPr>
        <w:t>росмотреть выписку с ИПС;</w:t>
      </w:r>
      <w:r w:rsidR="005E329E">
        <w:rPr>
          <w:rFonts w:ascii="Times New Roman" w:hAnsi="Times New Roman" w:cs="Times New Roman"/>
          <w:sz w:val="28"/>
          <w:szCs w:val="28"/>
        </w:rPr>
        <w:t xml:space="preserve"> </w:t>
      </w:r>
      <w:r w:rsidR="00EF3D81">
        <w:rPr>
          <w:rFonts w:ascii="Times New Roman" w:hAnsi="Times New Roman" w:cs="Times New Roman"/>
          <w:sz w:val="28"/>
          <w:szCs w:val="28"/>
        </w:rPr>
        <w:t>направить себе выписку с ИПС по электронной почте;</w:t>
      </w:r>
      <w:r w:rsidR="005E329E">
        <w:rPr>
          <w:rFonts w:ascii="Times New Roman" w:hAnsi="Times New Roman" w:cs="Times New Roman"/>
          <w:sz w:val="28"/>
          <w:szCs w:val="28"/>
        </w:rPr>
        <w:t xml:space="preserve"> в</w:t>
      </w:r>
      <w:r w:rsidR="00EF3D81">
        <w:rPr>
          <w:rFonts w:ascii="Times New Roman" w:hAnsi="Times New Roman" w:cs="Times New Roman"/>
          <w:sz w:val="28"/>
          <w:szCs w:val="28"/>
        </w:rPr>
        <w:t>нести изменения в отдельные реквизиты договора о пенсионном обеспечении;</w:t>
      </w:r>
      <w:r w:rsidR="005E329E">
        <w:rPr>
          <w:rFonts w:ascii="Times New Roman" w:hAnsi="Times New Roman" w:cs="Times New Roman"/>
          <w:sz w:val="28"/>
          <w:szCs w:val="28"/>
        </w:rPr>
        <w:t xml:space="preserve"> </w:t>
      </w:r>
      <w:r w:rsidR="00EF3D81">
        <w:rPr>
          <w:rFonts w:ascii="Times New Roman" w:hAnsi="Times New Roman" w:cs="Times New Roman"/>
          <w:sz w:val="28"/>
          <w:szCs w:val="28"/>
        </w:rPr>
        <w:t>подать заявление в связи с установленной инвалидностью 1 и 2 групп бессрочно</w:t>
      </w:r>
      <w:r w:rsidR="005E329E">
        <w:rPr>
          <w:rFonts w:ascii="Times New Roman" w:hAnsi="Times New Roman" w:cs="Times New Roman"/>
          <w:sz w:val="28"/>
          <w:szCs w:val="28"/>
        </w:rPr>
        <w:t xml:space="preserve"> </w:t>
      </w:r>
      <w:r w:rsidR="00EF3D81">
        <w:rPr>
          <w:rFonts w:ascii="Times New Roman" w:hAnsi="Times New Roman" w:cs="Times New Roman"/>
          <w:sz w:val="28"/>
          <w:szCs w:val="28"/>
        </w:rPr>
        <w:t>и прочие</w:t>
      </w:r>
      <w:r w:rsidR="005E329E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2066E0">
        <w:rPr>
          <w:rFonts w:ascii="Times New Roman" w:hAnsi="Times New Roman" w:cs="Times New Roman"/>
          <w:sz w:val="28"/>
          <w:szCs w:val="28"/>
        </w:rPr>
        <w:t>с</w:t>
      </w:r>
      <w:r w:rsidR="00EF3D81">
        <w:rPr>
          <w:rFonts w:ascii="Times New Roman" w:hAnsi="Times New Roman" w:cs="Times New Roman"/>
          <w:sz w:val="28"/>
          <w:szCs w:val="28"/>
        </w:rPr>
        <w:t xml:space="preserve"> полным перечнем услуг можно ознакомиться на сайте ЕНПФ</w:t>
      </w:r>
      <w:r w:rsidR="005E329E">
        <w:rPr>
          <w:rFonts w:ascii="Times New Roman" w:hAnsi="Times New Roman" w:cs="Times New Roman"/>
          <w:sz w:val="28"/>
          <w:szCs w:val="28"/>
        </w:rPr>
        <w:t>)</w:t>
      </w:r>
      <w:r w:rsidR="00EF3D81">
        <w:rPr>
          <w:rFonts w:ascii="Times New Roman" w:hAnsi="Times New Roman" w:cs="Times New Roman"/>
          <w:sz w:val="28"/>
          <w:szCs w:val="28"/>
        </w:rPr>
        <w:t>.</w:t>
      </w:r>
      <w:r w:rsidR="005E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51" w:rsidRPr="00410651" w:rsidRDefault="00410651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Pr="00410651">
        <w:rPr>
          <w:rFonts w:ascii="Times New Roman" w:hAnsi="Times New Roman" w:cs="Times New Roman"/>
          <w:sz w:val="28"/>
          <w:szCs w:val="28"/>
        </w:rPr>
        <w:t xml:space="preserve">а 1 июля 2020 года вкладчикам ЕНПФ было оказано почти 9,4 миллионов услуг. Это выше показателя прошлого года на 2,7%. Из всех услуг 91,4% </w:t>
      </w:r>
      <w:r w:rsidR="002066E0">
        <w:rPr>
          <w:rFonts w:ascii="Times New Roman" w:hAnsi="Times New Roman" w:cs="Times New Roman"/>
          <w:sz w:val="28"/>
          <w:szCs w:val="28"/>
        </w:rPr>
        <w:t>(</w:t>
      </w:r>
      <w:r w:rsidRPr="00410651">
        <w:rPr>
          <w:rFonts w:ascii="Times New Roman" w:hAnsi="Times New Roman" w:cs="Times New Roman"/>
          <w:sz w:val="28"/>
          <w:szCs w:val="28"/>
        </w:rPr>
        <w:t>или 8 566 698 операций</w:t>
      </w:r>
      <w:r w:rsidR="002066E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410651">
        <w:rPr>
          <w:rFonts w:ascii="Times New Roman" w:hAnsi="Times New Roman" w:cs="Times New Roman"/>
          <w:sz w:val="28"/>
          <w:szCs w:val="28"/>
        </w:rPr>
        <w:t xml:space="preserve"> было проведено в электронном формате. По сравнению с прошлым годом популярность онлайн формата выросла на 16,4%.</w:t>
      </w:r>
    </w:p>
    <w:p w:rsidR="00410651" w:rsidRPr="00410651" w:rsidRDefault="00410651" w:rsidP="0049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вкладчики ЕНПФ могут п</w:t>
      </w:r>
      <w:r w:rsidRPr="00410651">
        <w:rPr>
          <w:rFonts w:ascii="Times New Roman" w:hAnsi="Times New Roman" w:cs="Times New Roman"/>
          <w:sz w:val="28"/>
          <w:szCs w:val="28"/>
        </w:rPr>
        <w:t>олучить консультацию в call-центре по номеру 1418 (</w:t>
      </w:r>
      <w:r w:rsidR="002066E0">
        <w:rPr>
          <w:rFonts w:ascii="Times New Roman" w:hAnsi="Times New Roman" w:cs="Times New Roman"/>
          <w:sz w:val="28"/>
          <w:szCs w:val="28"/>
        </w:rPr>
        <w:t>з</w:t>
      </w:r>
      <w:r w:rsidRPr="00410651">
        <w:rPr>
          <w:rFonts w:ascii="Times New Roman" w:hAnsi="Times New Roman" w:cs="Times New Roman"/>
          <w:sz w:val="28"/>
          <w:szCs w:val="28"/>
        </w:rPr>
        <w:t>вонок по Казахстану бесплатный), а также на корпоративном сайте www.enpf.kz, посредством чат-бота в WhatsАpp и Viber по номеру +7 777 000 14 18 и на официальных страницах ЕНПФ в социальных сетях Instagram, Facebook, ВКонтакте, Twitter</w:t>
      </w:r>
      <w:r w:rsidR="002066E0">
        <w:rPr>
          <w:rFonts w:ascii="Times New Roman" w:hAnsi="Times New Roman" w:cs="Times New Roman"/>
          <w:sz w:val="28"/>
          <w:szCs w:val="28"/>
        </w:rPr>
        <w:t>,</w:t>
      </w:r>
      <w:r w:rsidRPr="00410651">
        <w:rPr>
          <w:rFonts w:ascii="Times New Roman" w:hAnsi="Times New Roman" w:cs="Times New Roman"/>
          <w:sz w:val="28"/>
          <w:szCs w:val="28"/>
        </w:rPr>
        <w:t xml:space="preserve"> Telegram, Одноклассники.</w:t>
      </w:r>
    </w:p>
    <w:p w:rsidR="00410651" w:rsidRDefault="00410651" w:rsidP="00FE6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51" w:rsidRDefault="00410651" w:rsidP="00FE6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939" w:rsidRDefault="00C44939" w:rsidP="00FE6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A5" w:rsidRDefault="00075FA5" w:rsidP="00F17E0E">
      <w:pPr>
        <w:spacing w:after="0" w:line="240" w:lineRule="auto"/>
      </w:pPr>
      <w:r>
        <w:separator/>
      </w:r>
    </w:p>
  </w:endnote>
  <w:endnote w:type="continuationSeparator" w:id="0">
    <w:p w:rsidR="00075FA5" w:rsidRDefault="00075FA5" w:rsidP="00F1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A5" w:rsidRDefault="00075FA5" w:rsidP="00F17E0E">
      <w:pPr>
        <w:spacing w:after="0" w:line="240" w:lineRule="auto"/>
      </w:pPr>
      <w:r>
        <w:separator/>
      </w:r>
    </w:p>
  </w:footnote>
  <w:footnote w:type="continuationSeparator" w:id="0">
    <w:p w:rsidR="00075FA5" w:rsidRDefault="00075FA5" w:rsidP="00F1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B2E"/>
    <w:multiLevelType w:val="hybridMultilevel"/>
    <w:tmpl w:val="B6A0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43D8"/>
    <w:multiLevelType w:val="hybridMultilevel"/>
    <w:tmpl w:val="9078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5113A"/>
    <w:multiLevelType w:val="hybridMultilevel"/>
    <w:tmpl w:val="2200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6698"/>
    <w:multiLevelType w:val="hybridMultilevel"/>
    <w:tmpl w:val="54AA749E"/>
    <w:lvl w:ilvl="0" w:tplc="5B10D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BB"/>
    <w:rsid w:val="00003D29"/>
    <w:rsid w:val="00033250"/>
    <w:rsid w:val="00072AA9"/>
    <w:rsid w:val="00073B08"/>
    <w:rsid w:val="00075C07"/>
    <w:rsid w:val="00075FA5"/>
    <w:rsid w:val="00090544"/>
    <w:rsid w:val="000B40D4"/>
    <w:rsid w:val="000B418D"/>
    <w:rsid w:val="000F23E2"/>
    <w:rsid w:val="00126EB7"/>
    <w:rsid w:val="00145A85"/>
    <w:rsid w:val="00147F55"/>
    <w:rsid w:val="00172B3B"/>
    <w:rsid w:val="00174F01"/>
    <w:rsid w:val="00183CCC"/>
    <w:rsid w:val="0019246F"/>
    <w:rsid w:val="001945D1"/>
    <w:rsid w:val="001A6FAD"/>
    <w:rsid w:val="001F5F74"/>
    <w:rsid w:val="002066E0"/>
    <w:rsid w:val="00213AEC"/>
    <w:rsid w:val="00223A6A"/>
    <w:rsid w:val="00260AC4"/>
    <w:rsid w:val="00276EA4"/>
    <w:rsid w:val="0029026F"/>
    <w:rsid w:val="002A1ABD"/>
    <w:rsid w:val="002A444B"/>
    <w:rsid w:val="002C5D9A"/>
    <w:rsid w:val="002D0E1C"/>
    <w:rsid w:val="002D2AE7"/>
    <w:rsid w:val="002E2A40"/>
    <w:rsid w:val="002F23F2"/>
    <w:rsid w:val="002F2B27"/>
    <w:rsid w:val="0032695C"/>
    <w:rsid w:val="00341ED9"/>
    <w:rsid w:val="00361164"/>
    <w:rsid w:val="003774BD"/>
    <w:rsid w:val="00392D5A"/>
    <w:rsid w:val="00395B55"/>
    <w:rsid w:val="003A6BBA"/>
    <w:rsid w:val="003D0B29"/>
    <w:rsid w:val="003D2F24"/>
    <w:rsid w:val="003E54F2"/>
    <w:rsid w:val="003F0EA8"/>
    <w:rsid w:val="00410651"/>
    <w:rsid w:val="00414B07"/>
    <w:rsid w:val="004312EF"/>
    <w:rsid w:val="00446CE1"/>
    <w:rsid w:val="004655FA"/>
    <w:rsid w:val="00466D22"/>
    <w:rsid w:val="00467B9D"/>
    <w:rsid w:val="00491775"/>
    <w:rsid w:val="0049618F"/>
    <w:rsid w:val="00497437"/>
    <w:rsid w:val="004B181F"/>
    <w:rsid w:val="004B4A05"/>
    <w:rsid w:val="004C0977"/>
    <w:rsid w:val="004F01A8"/>
    <w:rsid w:val="004F3B56"/>
    <w:rsid w:val="004F453E"/>
    <w:rsid w:val="0051428D"/>
    <w:rsid w:val="00524CFB"/>
    <w:rsid w:val="00533D87"/>
    <w:rsid w:val="0054563D"/>
    <w:rsid w:val="00550A7F"/>
    <w:rsid w:val="0055590F"/>
    <w:rsid w:val="00557D7F"/>
    <w:rsid w:val="00561C63"/>
    <w:rsid w:val="00573912"/>
    <w:rsid w:val="005C095C"/>
    <w:rsid w:val="005C2AD7"/>
    <w:rsid w:val="005C5564"/>
    <w:rsid w:val="005D6432"/>
    <w:rsid w:val="005E329E"/>
    <w:rsid w:val="005E4FBA"/>
    <w:rsid w:val="005F3C99"/>
    <w:rsid w:val="00607B38"/>
    <w:rsid w:val="00610C0C"/>
    <w:rsid w:val="00622FBB"/>
    <w:rsid w:val="00625AA5"/>
    <w:rsid w:val="00633D38"/>
    <w:rsid w:val="00661420"/>
    <w:rsid w:val="006D0319"/>
    <w:rsid w:val="006F055A"/>
    <w:rsid w:val="006F0F15"/>
    <w:rsid w:val="006F1E69"/>
    <w:rsid w:val="006F6129"/>
    <w:rsid w:val="00703FF4"/>
    <w:rsid w:val="00712264"/>
    <w:rsid w:val="00712AB1"/>
    <w:rsid w:val="00723E1A"/>
    <w:rsid w:val="00734FC3"/>
    <w:rsid w:val="007464BB"/>
    <w:rsid w:val="00780BB5"/>
    <w:rsid w:val="00783168"/>
    <w:rsid w:val="007A70F5"/>
    <w:rsid w:val="007B127A"/>
    <w:rsid w:val="007B797A"/>
    <w:rsid w:val="007E2328"/>
    <w:rsid w:val="007F0CB2"/>
    <w:rsid w:val="007F3BE1"/>
    <w:rsid w:val="007F5089"/>
    <w:rsid w:val="008458F6"/>
    <w:rsid w:val="008859D0"/>
    <w:rsid w:val="008A1159"/>
    <w:rsid w:val="008F6A12"/>
    <w:rsid w:val="00915032"/>
    <w:rsid w:val="009375D4"/>
    <w:rsid w:val="00961BDE"/>
    <w:rsid w:val="0096300D"/>
    <w:rsid w:val="00964BC0"/>
    <w:rsid w:val="00993CB4"/>
    <w:rsid w:val="009A7AF3"/>
    <w:rsid w:val="009B0070"/>
    <w:rsid w:val="009C3209"/>
    <w:rsid w:val="009E74E5"/>
    <w:rsid w:val="00A015E7"/>
    <w:rsid w:val="00A22544"/>
    <w:rsid w:val="00A365CB"/>
    <w:rsid w:val="00A37596"/>
    <w:rsid w:val="00A479AB"/>
    <w:rsid w:val="00A71F00"/>
    <w:rsid w:val="00A752CE"/>
    <w:rsid w:val="00AA3B6F"/>
    <w:rsid w:val="00AE6AB5"/>
    <w:rsid w:val="00B13551"/>
    <w:rsid w:val="00B2099D"/>
    <w:rsid w:val="00B4019F"/>
    <w:rsid w:val="00B44EE5"/>
    <w:rsid w:val="00B534CD"/>
    <w:rsid w:val="00BC1495"/>
    <w:rsid w:val="00BD4285"/>
    <w:rsid w:val="00BD5419"/>
    <w:rsid w:val="00BD7672"/>
    <w:rsid w:val="00BE501F"/>
    <w:rsid w:val="00BF0AFE"/>
    <w:rsid w:val="00BF45FC"/>
    <w:rsid w:val="00C2422D"/>
    <w:rsid w:val="00C30E95"/>
    <w:rsid w:val="00C44939"/>
    <w:rsid w:val="00C5230B"/>
    <w:rsid w:val="00C57284"/>
    <w:rsid w:val="00C61185"/>
    <w:rsid w:val="00C830AD"/>
    <w:rsid w:val="00C9744E"/>
    <w:rsid w:val="00CC27F0"/>
    <w:rsid w:val="00CD26C0"/>
    <w:rsid w:val="00CE50AE"/>
    <w:rsid w:val="00CE543E"/>
    <w:rsid w:val="00D20ADB"/>
    <w:rsid w:val="00D24671"/>
    <w:rsid w:val="00D85D54"/>
    <w:rsid w:val="00D90766"/>
    <w:rsid w:val="00DA2D6D"/>
    <w:rsid w:val="00DA5925"/>
    <w:rsid w:val="00DC3EC7"/>
    <w:rsid w:val="00DC573E"/>
    <w:rsid w:val="00DC6376"/>
    <w:rsid w:val="00DD5BDD"/>
    <w:rsid w:val="00DF20D8"/>
    <w:rsid w:val="00E27761"/>
    <w:rsid w:val="00E34A46"/>
    <w:rsid w:val="00E42011"/>
    <w:rsid w:val="00E43EEC"/>
    <w:rsid w:val="00E55507"/>
    <w:rsid w:val="00E607B6"/>
    <w:rsid w:val="00E9335D"/>
    <w:rsid w:val="00EA51ED"/>
    <w:rsid w:val="00EB6FC3"/>
    <w:rsid w:val="00EC1323"/>
    <w:rsid w:val="00EC5899"/>
    <w:rsid w:val="00ED2855"/>
    <w:rsid w:val="00ED55CF"/>
    <w:rsid w:val="00EF3D81"/>
    <w:rsid w:val="00F04DC5"/>
    <w:rsid w:val="00F17E0E"/>
    <w:rsid w:val="00F20D90"/>
    <w:rsid w:val="00F601B8"/>
    <w:rsid w:val="00F663F8"/>
    <w:rsid w:val="00F9249C"/>
    <w:rsid w:val="00FA3CEA"/>
    <w:rsid w:val="00FB5234"/>
    <w:rsid w:val="00FC2C77"/>
    <w:rsid w:val="00FE6AE7"/>
    <w:rsid w:val="00FE7A9E"/>
    <w:rsid w:val="00FF1FFA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B3F8"/>
  <w15:chartTrackingRefBased/>
  <w15:docId w15:val="{05BE368D-DD24-42E3-9E39-E7E97AE6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40"/>
    <w:pPr>
      <w:ind w:left="720"/>
      <w:contextualSpacing/>
    </w:pPr>
  </w:style>
  <w:style w:type="paragraph" w:styleId="a4">
    <w:name w:val="No Spacing"/>
    <w:uiPriority w:val="1"/>
    <w:qFormat/>
    <w:rsid w:val="002F2B2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C5D9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B08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F17E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7E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7E0E"/>
    <w:rPr>
      <w:vertAlign w:val="superscript"/>
    </w:rPr>
  </w:style>
  <w:style w:type="character" w:customStyle="1" w:styleId="s0">
    <w:name w:val="s0"/>
    <w:rsid w:val="007B12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ED7F-ACA9-4FBB-9279-A087F33B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Курманов Жанат Бостанович</cp:lastModifiedBy>
  <cp:revision>2</cp:revision>
  <dcterms:created xsi:type="dcterms:W3CDTF">2020-08-07T13:44:00Z</dcterms:created>
  <dcterms:modified xsi:type="dcterms:W3CDTF">2020-08-07T13:44:00Z</dcterms:modified>
</cp:coreProperties>
</file>